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sz w:val="20"/>
          <w:szCs w:val="20"/>
        </w:rPr>
      </w:pPr>
      <w:bookmarkStart w:id="0" w:name="page1"/>
      <w:bookmarkEnd w:id="0"/>
      <w:r>
        <w:rPr>
          <w:rFonts w:ascii="宋体" w:hAnsi="宋体" w:eastAsia="宋体" w:cs="宋体"/>
          <w:color w:val="404040"/>
          <w:sz w:val="24"/>
          <w:szCs w:val="24"/>
        </w:rPr>
        <w:t xml:space="preserve">附件 </w:t>
      </w:r>
      <w:r>
        <w:rPr>
          <w:rFonts w:ascii="仿宋" w:hAnsi="仿宋" w:eastAsia="仿宋" w:cs="仿宋"/>
          <w:color w:val="404040"/>
          <w:sz w:val="24"/>
          <w:szCs w:val="24"/>
        </w:rPr>
        <w:t>1</w:t>
      </w:r>
    </w:p>
    <w:p>
      <w:pPr>
        <w:spacing w:line="360" w:lineRule="exact"/>
        <w:rPr>
          <w:sz w:val="24"/>
          <w:szCs w:val="24"/>
        </w:rPr>
      </w:pPr>
    </w:p>
    <w:p>
      <w:pPr>
        <w:spacing w:line="360" w:lineRule="exact"/>
        <w:ind w:left="2340"/>
        <w:rPr>
          <w:sz w:val="20"/>
          <w:szCs w:val="20"/>
        </w:rPr>
      </w:pPr>
      <w:r>
        <w:rPr>
          <w:rFonts w:ascii="仿宋" w:hAnsi="仿宋" w:eastAsia="仿宋" w:cs="仿宋"/>
          <w:b/>
          <w:bCs/>
          <w:color w:val="404040"/>
          <w:sz w:val="32"/>
          <w:szCs w:val="32"/>
        </w:rPr>
        <w:t>201</w:t>
      </w:r>
      <w:r>
        <w:rPr>
          <w:rFonts w:hint="eastAsia" w:ascii="仿宋" w:hAnsi="仿宋" w:eastAsia="仿宋" w:cs="仿宋"/>
          <w:b/>
          <w:bCs/>
          <w:color w:val="404040"/>
          <w:sz w:val="32"/>
          <w:szCs w:val="32"/>
        </w:rPr>
        <w:t>9</w:t>
      </w:r>
      <w:r>
        <w:rPr>
          <w:rFonts w:ascii="宋体" w:hAnsi="宋体" w:eastAsia="宋体" w:cs="宋体"/>
          <w:b/>
          <w:bCs/>
          <w:color w:val="404040"/>
          <w:sz w:val="32"/>
          <w:szCs w:val="32"/>
        </w:rPr>
        <w:t>年浙江省高职院校职业技能大赛</w:t>
      </w:r>
    </w:p>
    <w:p>
      <w:pPr>
        <w:spacing w:line="360" w:lineRule="exact"/>
        <w:ind w:left="3020"/>
        <w:rPr>
          <w:sz w:val="20"/>
          <w:szCs w:val="20"/>
        </w:rPr>
      </w:pPr>
      <w:r>
        <w:rPr>
          <w:rFonts w:ascii="Arial" w:hAnsi="Arial" w:eastAsia="Arial" w:cs="Arial"/>
          <w:b/>
          <w:bCs/>
          <w:color w:val="404040"/>
          <w:sz w:val="32"/>
          <w:szCs w:val="32"/>
        </w:rPr>
        <w:t>“</w:t>
      </w:r>
      <w:r>
        <w:rPr>
          <w:rFonts w:ascii="宋体" w:hAnsi="宋体" w:eastAsia="宋体" w:cs="宋体"/>
          <w:b/>
          <w:bCs/>
          <w:color w:val="404040"/>
          <w:sz w:val="32"/>
          <w:szCs w:val="32"/>
        </w:rPr>
        <w:t>西餐宴会服务</w:t>
      </w:r>
      <w:r>
        <w:rPr>
          <w:rFonts w:ascii="Arial" w:hAnsi="Arial" w:eastAsia="Arial" w:cs="Arial"/>
          <w:b/>
          <w:bCs/>
          <w:color w:val="404040"/>
          <w:sz w:val="32"/>
          <w:szCs w:val="32"/>
        </w:rPr>
        <w:t>”</w:t>
      </w:r>
      <w:r>
        <w:rPr>
          <w:rFonts w:ascii="宋体" w:hAnsi="宋体" w:eastAsia="宋体" w:cs="宋体"/>
          <w:b/>
          <w:bCs/>
          <w:color w:val="404040"/>
          <w:sz w:val="32"/>
          <w:szCs w:val="32"/>
        </w:rPr>
        <w:t>赛项规程</w:t>
      </w:r>
    </w:p>
    <w:p>
      <w:pPr>
        <w:spacing w:line="360" w:lineRule="exact"/>
        <w:rPr>
          <w:sz w:val="24"/>
          <w:szCs w:val="24"/>
        </w:rPr>
      </w:pPr>
    </w:p>
    <w:p>
      <w:pPr>
        <w:spacing w:line="360" w:lineRule="exact"/>
        <w:rPr>
          <w:rFonts w:asciiTheme="minorEastAsia" w:hAnsiTheme="minorEastAsia"/>
          <w:sz w:val="24"/>
          <w:szCs w:val="24"/>
        </w:rPr>
      </w:pPr>
      <w:r>
        <w:rPr>
          <w:rFonts w:cs="宋体" w:asciiTheme="minorEastAsia" w:hAnsiTheme="minorEastAsia"/>
          <w:b/>
          <w:bCs/>
          <w:color w:val="404040"/>
          <w:sz w:val="24"/>
          <w:szCs w:val="24"/>
        </w:rPr>
        <w:t>一、赛项名称</w:t>
      </w:r>
    </w:p>
    <w:p>
      <w:pPr>
        <w:spacing w:line="360" w:lineRule="exact"/>
        <w:ind w:left="480"/>
        <w:rPr>
          <w:rFonts w:asciiTheme="minorEastAsia" w:hAnsiTheme="minorEastAsia"/>
          <w:sz w:val="24"/>
          <w:szCs w:val="24"/>
        </w:rPr>
      </w:pPr>
      <w:r>
        <w:rPr>
          <w:rFonts w:cs="宋体" w:asciiTheme="minorEastAsia" w:hAnsiTheme="minorEastAsia"/>
          <w:color w:val="404040"/>
          <w:sz w:val="24"/>
          <w:szCs w:val="24"/>
        </w:rPr>
        <w:t>赛项名称：西餐</w:t>
      </w:r>
      <w:r>
        <w:rPr>
          <w:rFonts w:hint="eastAsia" w:cs="宋体" w:asciiTheme="minorEastAsia" w:hAnsiTheme="minorEastAsia"/>
          <w:color w:val="404040"/>
          <w:sz w:val="24"/>
          <w:szCs w:val="24"/>
        </w:rPr>
        <w:t>宴会服务</w:t>
      </w:r>
    </w:p>
    <w:p>
      <w:pPr>
        <w:spacing w:line="360" w:lineRule="exact"/>
        <w:ind w:left="480"/>
        <w:rPr>
          <w:rFonts w:asciiTheme="minorEastAsia" w:hAnsiTheme="minorEastAsia"/>
          <w:sz w:val="24"/>
          <w:szCs w:val="24"/>
        </w:rPr>
      </w:pPr>
      <w:r>
        <w:rPr>
          <w:rFonts w:cs="宋体" w:asciiTheme="minorEastAsia" w:hAnsiTheme="minorEastAsia"/>
          <w:color w:val="404040"/>
          <w:sz w:val="24"/>
          <w:szCs w:val="24"/>
        </w:rPr>
        <w:t>英语翻译：</w:t>
      </w:r>
      <w:r>
        <w:rPr>
          <w:rFonts w:cs="仿宋" w:asciiTheme="minorEastAsia" w:hAnsiTheme="minorEastAsia"/>
          <w:color w:val="404040"/>
          <w:sz w:val="24"/>
          <w:szCs w:val="24"/>
        </w:rPr>
        <w:t>Western</w:t>
      </w:r>
      <w:r>
        <w:rPr>
          <w:rFonts w:hint="eastAsia" w:cs="仿宋" w:asciiTheme="minorEastAsia" w:hAnsiTheme="minorEastAsia"/>
          <w:color w:val="404040"/>
          <w:sz w:val="24"/>
          <w:szCs w:val="24"/>
        </w:rPr>
        <w:t xml:space="preserve">  </w:t>
      </w:r>
      <w:r>
        <w:rPr>
          <w:rFonts w:cs="仿宋" w:asciiTheme="minorEastAsia" w:hAnsiTheme="minorEastAsia"/>
          <w:color w:val="404040"/>
          <w:sz w:val="24"/>
          <w:szCs w:val="24"/>
        </w:rPr>
        <w:t xml:space="preserve">Banquet </w:t>
      </w:r>
      <w:r>
        <w:rPr>
          <w:rFonts w:hint="eastAsia" w:cs="仿宋" w:asciiTheme="minorEastAsia" w:hAnsiTheme="minorEastAsia"/>
          <w:color w:val="404040"/>
          <w:sz w:val="24"/>
          <w:szCs w:val="24"/>
        </w:rPr>
        <w:t>Service</w:t>
      </w:r>
    </w:p>
    <w:p>
      <w:pPr>
        <w:spacing w:line="360" w:lineRule="exact"/>
        <w:ind w:left="480"/>
        <w:rPr>
          <w:rFonts w:asciiTheme="minorEastAsia" w:hAnsiTheme="minorEastAsia"/>
          <w:sz w:val="24"/>
          <w:szCs w:val="24"/>
        </w:rPr>
      </w:pPr>
      <w:r>
        <w:rPr>
          <w:rFonts w:cs="宋体" w:asciiTheme="minorEastAsia" w:hAnsiTheme="minorEastAsia"/>
          <w:color w:val="404040"/>
          <w:sz w:val="24"/>
          <w:szCs w:val="24"/>
        </w:rPr>
        <w:t>赛项组别：高职组</w:t>
      </w:r>
    </w:p>
    <w:p>
      <w:pPr>
        <w:spacing w:line="360" w:lineRule="exact"/>
        <w:ind w:left="480"/>
        <w:rPr>
          <w:rFonts w:asciiTheme="minorEastAsia" w:hAnsiTheme="minorEastAsia"/>
          <w:sz w:val="24"/>
          <w:szCs w:val="24"/>
        </w:rPr>
      </w:pPr>
      <w:r>
        <w:rPr>
          <w:rFonts w:cs="宋体" w:asciiTheme="minorEastAsia" w:hAnsiTheme="minorEastAsia"/>
          <w:color w:val="404040"/>
          <w:sz w:val="24"/>
          <w:szCs w:val="24"/>
        </w:rPr>
        <w:t>赛项归属产业：现代服务业（酒店业）</w:t>
      </w:r>
    </w:p>
    <w:p>
      <w:pPr>
        <w:spacing w:line="360" w:lineRule="exact"/>
        <w:rPr>
          <w:rFonts w:asciiTheme="minorEastAsia" w:hAnsiTheme="minorEastAsia"/>
          <w:sz w:val="24"/>
          <w:szCs w:val="24"/>
        </w:rPr>
      </w:pPr>
    </w:p>
    <w:p>
      <w:pPr>
        <w:spacing w:line="360" w:lineRule="exact"/>
        <w:rPr>
          <w:rFonts w:asciiTheme="minorEastAsia" w:hAnsiTheme="minorEastAsia"/>
          <w:sz w:val="24"/>
          <w:szCs w:val="24"/>
        </w:rPr>
      </w:pPr>
      <w:r>
        <w:rPr>
          <w:rFonts w:cs="宋体" w:asciiTheme="minorEastAsia" w:hAnsiTheme="minorEastAsia"/>
          <w:b/>
          <w:bCs/>
          <w:color w:val="404040"/>
          <w:sz w:val="24"/>
          <w:szCs w:val="24"/>
        </w:rPr>
        <w:t>二、竞赛目的</w:t>
      </w:r>
    </w:p>
    <w:p>
      <w:pPr>
        <w:spacing w:line="360" w:lineRule="exact"/>
        <w:rPr>
          <w:rFonts w:asciiTheme="minorEastAsia" w:hAnsiTheme="minorEastAsia"/>
          <w:sz w:val="24"/>
          <w:szCs w:val="24"/>
        </w:rPr>
      </w:pPr>
      <w:r>
        <w:rPr>
          <w:rFonts w:hint="eastAsia" w:cs="宋体" w:asciiTheme="minorEastAsia" w:hAnsiTheme="minorEastAsia"/>
          <w:color w:val="404040"/>
          <w:sz w:val="24"/>
          <w:szCs w:val="24"/>
        </w:rPr>
        <w:t xml:space="preserve">    </w:t>
      </w:r>
      <w:r>
        <w:rPr>
          <w:rFonts w:cs="宋体" w:asciiTheme="minorEastAsia" w:hAnsiTheme="minorEastAsia"/>
          <w:color w:val="404040"/>
          <w:sz w:val="24"/>
          <w:szCs w:val="24"/>
        </w:rPr>
        <w:t>通过竞赛旨在检验参赛选手西餐服务的专业操作能力及设计创新能力，考察参赛队员在产品创新、现场问题的分析与处理、卫生安全操作等方面的职业素养。引导高职院校关注行业发展趋势，促进旅游管理高职教育专业教育教学改革，培养酒店管理（旅游管理）专业高素质、技术技能型人才。</w:t>
      </w:r>
    </w:p>
    <w:p>
      <w:pPr>
        <w:spacing w:line="360" w:lineRule="exact"/>
        <w:rPr>
          <w:rFonts w:asciiTheme="minorEastAsia" w:hAnsiTheme="minorEastAsia"/>
          <w:sz w:val="24"/>
          <w:szCs w:val="24"/>
        </w:rPr>
      </w:pPr>
    </w:p>
    <w:p>
      <w:pPr>
        <w:spacing w:line="360" w:lineRule="exact"/>
        <w:rPr>
          <w:rFonts w:hint="default" w:asciiTheme="minorEastAsia" w:hAnsiTheme="minorEastAsia" w:eastAsiaTheme="minorEastAsia"/>
          <w:sz w:val="24"/>
          <w:szCs w:val="24"/>
          <w:lang w:val="en-US" w:eastAsia="zh-CN"/>
        </w:rPr>
      </w:pPr>
      <w:r>
        <w:rPr>
          <w:rFonts w:cs="宋体" w:asciiTheme="minorEastAsia" w:hAnsiTheme="minorEastAsia"/>
          <w:b/>
          <w:bCs/>
          <w:color w:val="404040"/>
          <w:sz w:val="24"/>
          <w:szCs w:val="24"/>
        </w:rPr>
        <w:t>三、竞赛内容</w:t>
      </w:r>
      <w:r>
        <w:rPr>
          <w:rFonts w:hint="eastAsia" w:cs="宋体" w:asciiTheme="minorEastAsia" w:hAnsiTheme="minorEastAsia"/>
          <w:b/>
          <w:bCs/>
          <w:color w:val="404040"/>
          <w:sz w:val="24"/>
          <w:szCs w:val="24"/>
          <w:lang w:val="en-US" w:eastAsia="zh-CN"/>
        </w:rPr>
        <w:t>与时间</w:t>
      </w:r>
    </w:p>
    <w:p>
      <w:pPr>
        <w:spacing w:line="360" w:lineRule="exact"/>
        <w:ind w:left="480"/>
        <w:rPr>
          <w:rFonts w:asciiTheme="minorEastAsia" w:hAnsiTheme="minorEastAsia"/>
          <w:sz w:val="24"/>
          <w:szCs w:val="24"/>
        </w:rPr>
      </w:pPr>
      <w:r>
        <w:rPr>
          <w:rFonts w:cs="宋体" w:asciiTheme="minorEastAsia" w:hAnsiTheme="minorEastAsia"/>
          <w:color w:val="404040"/>
          <w:sz w:val="24"/>
          <w:szCs w:val="24"/>
        </w:rPr>
        <w:t>（一）竞赛内容</w:t>
      </w:r>
    </w:p>
    <w:p>
      <w:pPr>
        <w:spacing w:line="360" w:lineRule="exact"/>
        <w:ind w:left="480"/>
        <w:rPr>
          <w:rFonts w:asciiTheme="minorEastAsia" w:hAnsiTheme="minorEastAsia"/>
          <w:sz w:val="24"/>
          <w:szCs w:val="24"/>
        </w:rPr>
      </w:pPr>
      <w:r>
        <w:rPr>
          <w:rFonts w:cs="宋体" w:asciiTheme="minorEastAsia" w:hAnsiTheme="minorEastAsia"/>
          <w:color w:val="404040"/>
          <w:sz w:val="24"/>
          <w:szCs w:val="24"/>
        </w:rPr>
        <w:t>赛制为个人赛，赛项为</w:t>
      </w:r>
      <w:r>
        <w:rPr>
          <w:rFonts w:cs="Arial" w:asciiTheme="minorEastAsia" w:hAnsiTheme="minorEastAsia"/>
          <w:color w:val="404040"/>
          <w:sz w:val="24"/>
          <w:szCs w:val="24"/>
        </w:rPr>
        <w:t>“</w:t>
      </w:r>
      <w:r>
        <w:rPr>
          <w:rFonts w:cs="宋体" w:asciiTheme="minorEastAsia" w:hAnsiTheme="minorEastAsia"/>
          <w:color w:val="404040"/>
          <w:sz w:val="24"/>
          <w:szCs w:val="24"/>
        </w:rPr>
        <w:t>西餐宴会</w:t>
      </w:r>
      <w:r>
        <w:rPr>
          <w:rFonts w:hint="eastAsia" w:cs="宋体" w:asciiTheme="minorEastAsia" w:hAnsiTheme="minorEastAsia"/>
          <w:color w:val="404040"/>
          <w:sz w:val="24"/>
          <w:szCs w:val="24"/>
        </w:rPr>
        <w:t>服务</w:t>
      </w:r>
      <w:r>
        <w:rPr>
          <w:rFonts w:cs="Arial" w:asciiTheme="minorEastAsia" w:hAnsiTheme="minorEastAsia"/>
          <w:color w:val="404040"/>
          <w:sz w:val="24"/>
          <w:szCs w:val="24"/>
        </w:rPr>
        <w:t>”</w:t>
      </w:r>
      <w:r>
        <w:rPr>
          <w:rFonts w:cs="宋体" w:asciiTheme="minorEastAsia" w:hAnsiTheme="minorEastAsia"/>
          <w:color w:val="404040"/>
          <w:sz w:val="24"/>
          <w:szCs w:val="24"/>
        </w:rPr>
        <w:t>。</w:t>
      </w:r>
    </w:p>
    <w:p>
      <w:pPr>
        <w:spacing w:line="360" w:lineRule="exact"/>
        <w:rPr>
          <w:rFonts w:cs="宋体" w:asciiTheme="minorEastAsia" w:hAnsiTheme="minorEastAsia"/>
          <w:color w:val="404040"/>
          <w:sz w:val="24"/>
          <w:szCs w:val="24"/>
        </w:rPr>
      </w:pPr>
      <w:r>
        <w:rPr>
          <w:rFonts w:hint="eastAsia" w:cs="宋体" w:asciiTheme="minorEastAsia" w:hAnsiTheme="minorEastAsia"/>
          <w:color w:val="404040"/>
          <w:sz w:val="24"/>
          <w:szCs w:val="24"/>
        </w:rPr>
        <w:t xml:space="preserve">    </w:t>
      </w:r>
      <w:r>
        <w:rPr>
          <w:rFonts w:cs="宋体" w:asciiTheme="minorEastAsia" w:hAnsiTheme="minorEastAsia"/>
          <w:color w:val="404040"/>
          <w:sz w:val="24"/>
          <w:szCs w:val="24"/>
        </w:rPr>
        <w:t>选手现场根据自定的主题设计，</w:t>
      </w:r>
      <w:r>
        <w:rPr>
          <w:rFonts w:hint="eastAsia" w:cs="宋体" w:asciiTheme="minorEastAsia" w:hAnsiTheme="minorEastAsia"/>
          <w:color w:val="404040"/>
          <w:sz w:val="24"/>
          <w:szCs w:val="24"/>
        </w:rPr>
        <w:t>摆放</w:t>
      </w:r>
      <w:r>
        <w:rPr>
          <w:rFonts w:cs="宋体" w:asciiTheme="minorEastAsia" w:hAnsiTheme="minorEastAsia"/>
          <w:color w:val="404040"/>
          <w:sz w:val="24"/>
          <w:szCs w:val="24"/>
        </w:rPr>
        <w:t>一个</w:t>
      </w:r>
      <w:r>
        <w:rPr>
          <w:rFonts w:hint="eastAsia" w:cs="宋体" w:asciiTheme="minorEastAsia" w:hAnsiTheme="minorEastAsia"/>
          <w:color w:val="404040"/>
          <w:sz w:val="24"/>
          <w:szCs w:val="24"/>
        </w:rPr>
        <w:t xml:space="preserve"> </w:t>
      </w:r>
      <w:r>
        <w:rPr>
          <w:rFonts w:cs="仿宋" w:asciiTheme="minorEastAsia" w:hAnsiTheme="minorEastAsia"/>
          <w:color w:val="404040"/>
          <w:sz w:val="24"/>
          <w:szCs w:val="24"/>
        </w:rPr>
        <w:t>6</w:t>
      </w:r>
      <w:r>
        <w:rPr>
          <w:rFonts w:cs="宋体" w:asciiTheme="minorEastAsia" w:hAnsiTheme="minorEastAsia"/>
          <w:color w:val="404040"/>
          <w:sz w:val="24"/>
          <w:szCs w:val="24"/>
        </w:rPr>
        <w:t>人西餐宴会台面，</w:t>
      </w:r>
      <w:r>
        <w:rPr>
          <w:rFonts w:hint="eastAsia" w:cs="宋体" w:asciiTheme="minorEastAsia" w:hAnsiTheme="minorEastAsia"/>
          <w:color w:val="404040"/>
          <w:sz w:val="24"/>
          <w:szCs w:val="24"/>
        </w:rPr>
        <w:t>包括宴会摆台，餐巾折花，红酒开瓶和斟倒酒水。然后</w:t>
      </w:r>
      <w:r>
        <w:rPr>
          <w:rFonts w:cs="宋体" w:asciiTheme="minorEastAsia" w:hAnsiTheme="minorEastAsia"/>
          <w:color w:val="404040"/>
          <w:sz w:val="24"/>
          <w:szCs w:val="24"/>
        </w:rPr>
        <w:t>用英语介绍台面主题、设计思路，现场</w:t>
      </w:r>
      <w:r>
        <w:rPr>
          <w:rFonts w:hint="eastAsia" w:cs="宋体" w:asciiTheme="minorEastAsia" w:hAnsiTheme="minorEastAsia"/>
          <w:color w:val="404040"/>
          <w:sz w:val="24"/>
          <w:szCs w:val="24"/>
        </w:rPr>
        <w:t>用英语</w:t>
      </w:r>
      <w:r>
        <w:rPr>
          <w:rFonts w:cs="宋体" w:asciiTheme="minorEastAsia" w:hAnsiTheme="minorEastAsia"/>
          <w:color w:val="404040"/>
          <w:sz w:val="24"/>
          <w:szCs w:val="24"/>
        </w:rPr>
        <w:t>回答</w:t>
      </w:r>
      <w:r>
        <w:rPr>
          <w:rFonts w:hint="eastAsia" w:cs="宋体" w:asciiTheme="minorEastAsia" w:hAnsiTheme="minorEastAsia"/>
          <w:color w:val="404040"/>
          <w:sz w:val="24"/>
          <w:szCs w:val="24"/>
        </w:rPr>
        <w:t>裁判</w:t>
      </w:r>
      <w:r>
        <w:rPr>
          <w:rFonts w:cs="宋体" w:asciiTheme="minorEastAsia" w:hAnsiTheme="minorEastAsia"/>
          <w:color w:val="404040"/>
          <w:sz w:val="24"/>
          <w:szCs w:val="24"/>
        </w:rPr>
        <w:t>根据主题台面设计提出的问题和西餐服务基础问题。</w:t>
      </w:r>
    </w:p>
    <w:p>
      <w:pPr>
        <w:spacing w:line="360" w:lineRule="exact"/>
        <w:ind w:left="480"/>
        <w:rPr>
          <w:rFonts w:asciiTheme="minorEastAsia" w:hAnsiTheme="minorEastAsia"/>
          <w:sz w:val="24"/>
          <w:szCs w:val="24"/>
        </w:rPr>
      </w:pPr>
      <w:r>
        <w:rPr>
          <w:rFonts w:cs="宋体" w:asciiTheme="minorEastAsia" w:hAnsiTheme="minorEastAsia"/>
          <w:color w:val="404040"/>
          <w:sz w:val="24"/>
          <w:szCs w:val="24"/>
        </w:rPr>
        <w:t>（二）竞赛时间</w:t>
      </w:r>
    </w:p>
    <w:p>
      <w:pPr>
        <w:spacing w:line="360" w:lineRule="exact"/>
        <w:ind w:firstLine="480"/>
        <w:rPr>
          <w:rFonts w:cs="宋体" w:asciiTheme="minorEastAsia" w:hAnsiTheme="minorEastAsia"/>
          <w:color w:val="404040"/>
          <w:sz w:val="24"/>
          <w:szCs w:val="24"/>
        </w:rPr>
      </w:pPr>
      <w:r>
        <w:rPr>
          <w:rFonts w:cs="宋体" w:asciiTheme="minorEastAsia" w:hAnsiTheme="minorEastAsia"/>
          <w:color w:val="404040"/>
          <w:sz w:val="24"/>
          <w:szCs w:val="24"/>
        </w:rPr>
        <w:t>每位选手摆台操作准备时间</w:t>
      </w:r>
      <w:r>
        <w:rPr>
          <w:rFonts w:cs="仿宋" w:asciiTheme="minorEastAsia" w:hAnsiTheme="minorEastAsia"/>
          <w:color w:val="404040"/>
          <w:sz w:val="24"/>
          <w:szCs w:val="24"/>
        </w:rPr>
        <w:t xml:space="preserve"> 2 </w:t>
      </w:r>
      <w:r>
        <w:rPr>
          <w:rFonts w:cs="宋体" w:asciiTheme="minorEastAsia" w:hAnsiTheme="minorEastAsia"/>
          <w:color w:val="404040"/>
          <w:sz w:val="24"/>
          <w:szCs w:val="24"/>
        </w:rPr>
        <w:t>分钟，摆台操作时间</w:t>
      </w:r>
      <w:r>
        <w:rPr>
          <w:rFonts w:cs="仿宋" w:asciiTheme="minorEastAsia" w:hAnsiTheme="minorEastAsia"/>
          <w:color w:val="404040"/>
          <w:sz w:val="24"/>
          <w:szCs w:val="24"/>
        </w:rPr>
        <w:t xml:space="preserve"> 1</w:t>
      </w:r>
      <w:r>
        <w:rPr>
          <w:rFonts w:hint="eastAsia" w:cs="仿宋" w:asciiTheme="minorEastAsia" w:hAnsiTheme="minorEastAsia"/>
          <w:color w:val="404040"/>
          <w:sz w:val="24"/>
          <w:szCs w:val="24"/>
        </w:rPr>
        <w:t>8</w:t>
      </w:r>
      <w:r>
        <w:rPr>
          <w:rFonts w:cs="仿宋" w:asciiTheme="minorEastAsia" w:hAnsiTheme="minorEastAsia"/>
          <w:color w:val="404040"/>
          <w:sz w:val="24"/>
          <w:szCs w:val="24"/>
        </w:rPr>
        <w:t xml:space="preserve"> </w:t>
      </w:r>
      <w:r>
        <w:rPr>
          <w:rFonts w:cs="宋体" w:asciiTheme="minorEastAsia" w:hAnsiTheme="minorEastAsia"/>
          <w:color w:val="404040"/>
          <w:sz w:val="24"/>
          <w:szCs w:val="24"/>
        </w:rPr>
        <w:t xml:space="preserve">分钟，操作时间到即停止操作，按选手完成部分打分，未完成部分不计成绩。英语主题台面介绍 </w:t>
      </w:r>
      <w:r>
        <w:rPr>
          <w:rFonts w:cs="仿宋" w:asciiTheme="minorEastAsia" w:hAnsiTheme="minorEastAsia"/>
          <w:color w:val="404040"/>
          <w:sz w:val="24"/>
          <w:szCs w:val="24"/>
        </w:rPr>
        <w:t>3</w:t>
      </w:r>
      <w:r>
        <w:rPr>
          <w:rFonts w:cs="宋体" w:asciiTheme="minorEastAsia" w:hAnsiTheme="minorEastAsia"/>
          <w:color w:val="404040"/>
          <w:sz w:val="24"/>
          <w:szCs w:val="24"/>
        </w:rPr>
        <w:t xml:space="preserve"> 分钟</w:t>
      </w:r>
      <w:r>
        <w:rPr>
          <w:rFonts w:cs="仿宋" w:asciiTheme="minorEastAsia" w:hAnsiTheme="minorEastAsia"/>
          <w:color w:val="404040"/>
          <w:sz w:val="24"/>
          <w:szCs w:val="24"/>
        </w:rPr>
        <w:t>,</w:t>
      </w:r>
      <w:r>
        <w:rPr>
          <w:rFonts w:cs="宋体" w:asciiTheme="minorEastAsia" w:hAnsiTheme="minorEastAsia"/>
          <w:color w:val="404040"/>
          <w:sz w:val="24"/>
          <w:szCs w:val="24"/>
        </w:rPr>
        <w:t>时间到叫停，</w:t>
      </w:r>
      <w:r>
        <w:rPr>
          <w:rFonts w:hint="eastAsia" w:cs="宋体" w:asciiTheme="minorEastAsia" w:hAnsiTheme="minorEastAsia"/>
          <w:color w:val="404040"/>
          <w:sz w:val="24"/>
          <w:szCs w:val="24"/>
        </w:rPr>
        <w:t>主题</w:t>
      </w:r>
      <w:r>
        <w:rPr>
          <w:rFonts w:cs="宋体" w:asciiTheme="minorEastAsia" w:hAnsiTheme="minorEastAsia"/>
          <w:color w:val="404040"/>
          <w:sz w:val="24"/>
          <w:szCs w:val="24"/>
        </w:rPr>
        <w:t xml:space="preserve">介绍时间不足 </w:t>
      </w:r>
      <w:r>
        <w:rPr>
          <w:rFonts w:cs="仿宋" w:asciiTheme="minorEastAsia" w:hAnsiTheme="minorEastAsia"/>
          <w:color w:val="404040"/>
          <w:sz w:val="24"/>
          <w:szCs w:val="24"/>
        </w:rPr>
        <w:t>1</w:t>
      </w:r>
      <w:r>
        <w:rPr>
          <w:rFonts w:cs="宋体" w:asciiTheme="minorEastAsia" w:hAnsiTheme="minorEastAsia"/>
          <w:color w:val="404040"/>
          <w:sz w:val="24"/>
          <w:szCs w:val="24"/>
        </w:rPr>
        <w:t xml:space="preserve"> 分半钟不给分。英语问答 </w:t>
      </w:r>
      <w:r>
        <w:rPr>
          <w:rFonts w:cs="仿宋" w:asciiTheme="minorEastAsia" w:hAnsiTheme="minorEastAsia"/>
          <w:color w:val="404040"/>
          <w:sz w:val="24"/>
          <w:szCs w:val="24"/>
        </w:rPr>
        <w:t>2</w:t>
      </w:r>
      <w:r>
        <w:rPr>
          <w:rFonts w:cs="宋体" w:asciiTheme="minorEastAsia" w:hAnsiTheme="minorEastAsia"/>
          <w:color w:val="404040"/>
          <w:sz w:val="24"/>
          <w:szCs w:val="24"/>
        </w:rPr>
        <w:t xml:space="preserve"> 分钟。</w:t>
      </w:r>
    </w:p>
    <w:p>
      <w:pPr>
        <w:numPr>
          <w:ilvl w:val="0"/>
          <w:numId w:val="1"/>
        </w:numPr>
        <w:spacing w:line="360" w:lineRule="exact"/>
        <w:ind w:firstLine="480"/>
        <w:rPr>
          <w:rFonts w:hint="default" w:cs="宋体" w:asciiTheme="minorEastAsia" w:hAnsiTheme="minorEastAsia"/>
          <w:color w:val="404040"/>
          <w:sz w:val="24"/>
          <w:szCs w:val="24"/>
          <w:lang w:val="en-US" w:eastAsia="zh-CN"/>
        </w:rPr>
      </w:pPr>
      <w:r>
        <w:rPr>
          <w:rFonts w:hint="eastAsia" w:cs="宋体" w:asciiTheme="minorEastAsia" w:hAnsiTheme="minorEastAsia"/>
          <w:color w:val="404040"/>
          <w:sz w:val="24"/>
          <w:szCs w:val="24"/>
          <w:lang w:val="en-US" w:eastAsia="zh-CN"/>
        </w:rPr>
        <w:t>赛项举办时间</w:t>
      </w:r>
    </w:p>
    <w:p>
      <w:pPr>
        <w:numPr>
          <w:numId w:val="0"/>
        </w:numPr>
        <w:spacing w:line="360" w:lineRule="exact"/>
        <w:ind w:firstLine="480" w:firstLineChars="200"/>
        <w:rPr>
          <w:rFonts w:hint="default" w:cs="宋体" w:asciiTheme="minorEastAsia" w:hAnsiTheme="minorEastAsia"/>
          <w:color w:val="404040"/>
          <w:sz w:val="24"/>
          <w:szCs w:val="24"/>
          <w:lang w:val="en-US" w:eastAsia="zh-CN"/>
        </w:rPr>
      </w:pPr>
      <w:r>
        <w:rPr>
          <w:rFonts w:hint="eastAsia" w:cs="宋体" w:asciiTheme="minorEastAsia" w:hAnsiTheme="minorEastAsia"/>
          <w:color w:val="404040"/>
          <w:sz w:val="24"/>
          <w:szCs w:val="24"/>
          <w:lang w:val="en-US" w:eastAsia="zh-CN"/>
        </w:rPr>
        <w:t>2019年12月5-6日</w:t>
      </w:r>
    </w:p>
    <w:p>
      <w:pPr>
        <w:spacing w:line="360" w:lineRule="exact"/>
        <w:rPr>
          <w:rFonts w:cs="宋体" w:asciiTheme="minorEastAsia" w:hAnsiTheme="minorEastAsia"/>
          <w:b/>
          <w:bCs/>
          <w:color w:val="404040"/>
          <w:sz w:val="24"/>
          <w:szCs w:val="24"/>
        </w:rPr>
      </w:pPr>
    </w:p>
    <w:p>
      <w:pPr>
        <w:spacing w:line="360" w:lineRule="exact"/>
        <w:rPr>
          <w:rFonts w:asciiTheme="minorEastAsia" w:hAnsiTheme="minorEastAsia"/>
          <w:sz w:val="24"/>
          <w:szCs w:val="24"/>
        </w:rPr>
      </w:pPr>
      <w:r>
        <w:rPr>
          <w:rFonts w:cs="宋体" w:asciiTheme="minorEastAsia" w:hAnsiTheme="minorEastAsia"/>
          <w:b/>
          <w:bCs/>
          <w:color w:val="404040"/>
          <w:sz w:val="24"/>
          <w:szCs w:val="24"/>
        </w:rPr>
        <w:t>四、竞赛方式</w:t>
      </w:r>
    </w:p>
    <w:p>
      <w:pPr>
        <w:spacing w:line="360" w:lineRule="exact"/>
        <w:rPr>
          <w:rFonts w:cs="宋体" w:asciiTheme="minorEastAsia" w:hAnsiTheme="minorEastAsia"/>
          <w:color w:val="404040"/>
          <w:sz w:val="24"/>
          <w:szCs w:val="24"/>
        </w:rPr>
      </w:pPr>
      <w:r>
        <w:rPr>
          <w:rFonts w:hint="eastAsia" w:cs="宋体" w:asciiTheme="minorEastAsia" w:hAnsiTheme="minorEastAsia"/>
          <w:color w:val="404040"/>
          <w:sz w:val="24"/>
          <w:szCs w:val="24"/>
        </w:rPr>
        <w:t xml:space="preserve">    </w:t>
      </w:r>
      <w:r>
        <w:rPr>
          <w:rFonts w:cs="宋体" w:asciiTheme="minorEastAsia" w:hAnsiTheme="minorEastAsia"/>
          <w:color w:val="404040"/>
          <w:sz w:val="24"/>
          <w:szCs w:val="24"/>
        </w:rPr>
        <w:t xml:space="preserve">（一）本次竞赛为个人赛，参赛选手独立完成竞赛内容。每一院校参赛选手不超过 </w:t>
      </w:r>
      <w:r>
        <w:rPr>
          <w:rFonts w:cs="仿宋" w:asciiTheme="minorEastAsia" w:hAnsiTheme="minorEastAsia"/>
          <w:color w:val="404040"/>
          <w:sz w:val="24"/>
          <w:szCs w:val="24"/>
        </w:rPr>
        <w:t>3</w:t>
      </w:r>
      <w:r>
        <w:rPr>
          <w:rFonts w:cs="宋体" w:asciiTheme="minorEastAsia" w:hAnsiTheme="minorEastAsia"/>
          <w:color w:val="404040"/>
          <w:sz w:val="24"/>
          <w:szCs w:val="24"/>
        </w:rPr>
        <w:t xml:space="preserve"> 名</w:t>
      </w:r>
      <w:r>
        <w:rPr>
          <w:rFonts w:hint="eastAsia" w:cs="宋体" w:asciiTheme="minorEastAsia" w:hAnsiTheme="minorEastAsia"/>
          <w:color w:val="404040"/>
          <w:sz w:val="24"/>
          <w:szCs w:val="24"/>
        </w:rPr>
        <w:t>，</w:t>
      </w:r>
      <w:r>
        <w:rPr>
          <w:rFonts w:cs="宋体" w:asciiTheme="minorEastAsia" w:hAnsiTheme="minorEastAsia"/>
          <w:color w:val="404040"/>
          <w:sz w:val="24"/>
          <w:szCs w:val="24"/>
        </w:rPr>
        <w:t>每名选手</w:t>
      </w:r>
      <w:r>
        <w:rPr>
          <w:rFonts w:hint="eastAsia" w:cs="宋体" w:asciiTheme="minorEastAsia" w:hAnsiTheme="minorEastAsia"/>
          <w:color w:val="404040"/>
          <w:sz w:val="24"/>
          <w:szCs w:val="24"/>
        </w:rPr>
        <w:t>只能</w:t>
      </w:r>
      <w:r>
        <w:rPr>
          <w:rFonts w:cs="宋体" w:asciiTheme="minorEastAsia" w:hAnsiTheme="minorEastAsia"/>
          <w:color w:val="404040"/>
          <w:sz w:val="24"/>
          <w:szCs w:val="24"/>
        </w:rPr>
        <w:t>配</w:t>
      </w:r>
      <w:r>
        <w:rPr>
          <w:rFonts w:hint="eastAsia" w:cs="宋体" w:asciiTheme="minorEastAsia" w:hAnsiTheme="minorEastAsia"/>
          <w:color w:val="404040"/>
          <w:sz w:val="24"/>
          <w:szCs w:val="24"/>
        </w:rPr>
        <w:t>1</w:t>
      </w:r>
      <w:r>
        <w:rPr>
          <w:rFonts w:cs="宋体" w:asciiTheme="minorEastAsia" w:hAnsiTheme="minorEastAsia"/>
          <w:color w:val="404040"/>
          <w:sz w:val="24"/>
          <w:szCs w:val="24"/>
        </w:rPr>
        <w:t xml:space="preserve">名指导教师，参赛选手与指导教师的对应关系一旦确定不得随意改变，每一院校配领队 </w:t>
      </w:r>
      <w:r>
        <w:rPr>
          <w:rFonts w:cs="仿宋" w:asciiTheme="minorEastAsia" w:hAnsiTheme="minorEastAsia"/>
          <w:color w:val="404040"/>
          <w:sz w:val="24"/>
          <w:szCs w:val="24"/>
        </w:rPr>
        <w:t>1</w:t>
      </w:r>
      <w:r>
        <w:rPr>
          <w:rFonts w:cs="宋体" w:asciiTheme="minorEastAsia" w:hAnsiTheme="minorEastAsia"/>
          <w:color w:val="404040"/>
          <w:sz w:val="24"/>
          <w:szCs w:val="24"/>
        </w:rPr>
        <w:t xml:space="preserve"> 名。</w:t>
      </w:r>
    </w:p>
    <w:p>
      <w:pPr>
        <w:spacing w:line="360" w:lineRule="exact"/>
        <w:ind w:left="480"/>
        <w:rPr>
          <w:rFonts w:asciiTheme="minorEastAsia" w:hAnsiTheme="minorEastAsia"/>
          <w:sz w:val="24"/>
          <w:szCs w:val="24"/>
        </w:rPr>
      </w:pPr>
      <w:r>
        <w:rPr>
          <w:rFonts w:cs="宋体" w:asciiTheme="minorEastAsia" w:hAnsiTheme="minorEastAsia"/>
          <w:color w:val="404040"/>
          <w:sz w:val="24"/>
          <w:szCs w:val="24"/>
        </w:rPr>
        <w:t>（二）本次竞赛采取分组比赛，选手参赛顺序于报到当天抽签确定。</w:t>
      </w:r>
    </w:p>
    <w:p>
      <w:pPr>
        <w:spacing w:line="360" w:lineRule="exact"/>
        <w:rPr>
          <w:rFonts w:asciiTheme="minorEastAsia" w:hAnsiTheme="minorEastAsia"/>
          <w:sz w:val="24"/>
          <w:szCs w:val="24"/>
        </w:rPr>
      </w:pPr>
    </w:p>
    <w:p>
      <w:pPr>
        <w:spacing w:line="360" w:lineRule="exact"/>
        <w:rPr>
          <w:rFonts w:asciiTheme="minorEastAsia" w:hAnsiTheme="minorEastAsia"/>
          <w:sz w:val="24"/>
          <w:szCs w:val="24"/>
        </w:rPr>
      </w:pPr>
      <w:r>
        <w:rPr>
          <w:rFonts w:cs="宋体" w:asciiTheme="minorEastAsia" w:hAnsiTheme="minorEastAsia"/>
          <w:b/>
          <w:bCs/>
          <w:color w:val="404040"/>
          <w:sz w:val="24"/>
          <w:szCs w:val="24"/>
        </w:rPr>
        <w:t>五、竞赛流程</w:t>
      </w:r>
    </w:p>
    <w:p>
      <w:pPr>
        <w:spacing w:line="360" w:lineRule="exact"/>
        <w:ind w:left="480"/>
        <w:rPr>
          <w:rFonts w:asciiTheme="minorEastAsia" w:hAnsiTheme="minorEastAsia"/>
          <w:sz w:val="24"/>
          <w:szCs w:val="24"/>
        </w:rPr>
      </w:pPr>
      <w:r>
        <w:rPr>
          <w:rFonts w:cs="宋体" w:asciiTheme="minorEastAsia" w:hAnsiTheme="minorEastAsia"/>
          <w:color w:val="404040"/>
          <w:sz w:val="24"/>
          <w:szCs w:val="24"/>
        </w:rPr>
        <w:t>选手检录</w:t>
      </w:r>
      <w:r>
        <w:rPr>
          <w:rFonts w:cs="Arial" w:asciiTheme="minorEastAsia" w:hAnsiTheme="minorEastAsia"/>
          <w:color w:val="404040"/>
          <w:sz w:val="24"/>
          <w:szCs w:val="24"/>
        </w:rPr>
        <w:t>→</w:t>
      </w:r>
      <w:r>
        <w:rPr>
          <w:rFonts w:cs="宋体" w:asciiTheme="minorEastAsia" w:hAnsiTheme="minorEastAsia"/>
          <w:color w:val="404040"/>
          <w:sz w:val="24"/>
          <w:szCs w:val="24"/>
        </w:rPr>
        <w:t>进场候考</w:t>
      </w:r>
      <w:r>
        <w:rPr>
          <w:rFonts w:cs="Arial" w:asciiTheme="minorEastAsia" w:hAnsiTheme="minorEastAsia"/>
          <w:color w:val="404040"/>
          <w:sz w:val="24"/>
          <w:szCs w:val="24"/>
        </w:rPr>
        <w:t>→</w:t>
      </w:r>
      <w:r>
        <w:rPr>
          <w:rFonts w:cs="宋体" w:asciiTheme="minorEastAsia" w:hAnsiTheme="minorEastAsia"/>
          <w:color w:val="404040"/>
          <w:sz w:val="24"/>
          <w:szCs w:val="24"/>
        </w:rPr>
        <w:t>准备</w:t>
      </w:r>
      <w:r>
        <w:rPr>
          <w:rFonts w:cs="Arial" w:asciiTheme="minorEastAsia" w:hAnsiTheme="minorEastAsia"/>
          <w:color w:val="404040"/>
          <w:sz w:val="24"/>
          <w:szCs w:val="24"/>
        </w:rPr>
        <w:t>→</w:t>
      </w:r>
      <w:r>
        <w:rPr>
          <w:rFonts w:cs="宋体" w:asciiTheme="minorEastAsia" w:hAnsiTheme="minorEastAsia"/>
          <w:color w:val="404040"/>
          <w:sz w:val="24"/>
          <w:szCs w:val="24"/>
        </w:rPr>
        <w:t>操作比赛</w:t>
      </w:r>
      <w:r>
        <w:rPr>
          <w:rFonts w:cs="Arial" w:asciiTheme="minorEastAsia" w:hAnsiTheme="minorEastAsia"/>
          <w:color w:val="404040"/>
          <w:sz w:val="24"/>
          <w:szCs w:val="24"/>
        </w:rPr>
        <w:t>→</w:t>
      </w:r>
      <w:r>
        <w:rPr>
          <w:rFonts w:cs="宋体" w:asciiTheme="minorEastAsia" w:hAnsiTheme="minorEastAsia"/>
          <w:color w:val="404040"/>
          <w:sz w:val="24"/>
          <w:szCs w:val="24"/>
        </w:rPr>
        <w:t>裁判评分</w:t>
      </w:r>
      <w:r>
        <w:rPr>
          <w:rFonts w:cs="Arial" w:asciiTheme="minorEastAsia" w:hAnsiTheme="minorEastAsia"/>
          <w:color w:val="404040"/>
          <w:sz w:val="24"/>
          <w:szCs w:val="24"/>
        </w:rPr>
        <w:t>→</w:t>
      </w:r>
      <w:r>
        <w:rPr>
          <w:rFonts w:cs="宋体" w:asciiTheme="minorEastAsia" w:hAnsiTheme="minorEastAsia"/>
          <w:color w:val="404040"/>
          <w:sz w:val="24"/>
          <w:szCs w:val="24"/>
        </w:rPr>
        <w:t>撤台</w:t>
      </w:r>
      <w:r>
        <w:rPr>
          <w:rFonts w:cs="Arial" w:asciiTheme="minorEastAsia" w:hAnsiTheme="minorEastAsia"/>
          <w:color w:val="404040"/>
          <w:sz w:val="24"/>
          <w:szCs w:val="24"/>
        </w:rPr>
        <w:t>→</w:t>
      </w:r>
      <w:r>
        <w:rPr>
          <w:rFonts w:cs="宋体" w:asciiTheme="minorEastAsia" w:hAnsiTheme="minorEastAsia"/>
          <w:color w:val="404040"/>
          <w:sz w:val="24"/>
          <w:szCs w:val="24"/>
        </w:rPr>
        <w:t>退场。</w:t>
      </w:r>
    </w:p>
    <w:p>
      <w:pPr>
        <w:spacing w:line="360" w:lineRule="exact"/>
        <w:rPr>
          <w:rFonts w:asciiTheme="minorEastAsia" w:hAnsiTheme="minorEastAsia"/>
          <w:sz w:val="24"/>
          <w:szCs w:val="24"/>
        </w:rPr>
      </w:pPr>
    </w:p>
    <w:p>
      <w:pPr>
        <w:spacing w:line="360" w:lineRule="exact"/>
        <w:rPr>
          <w:rFonts w:asciiTheme="minorEastAsia" w:hAnsiTheme="minorEastAsia"/>
          <w:sz w:val="24"/>
          <w:szCs w:val="24"/>
        </w:rPr>
      </w:pPr>
      <w:r>
        <w:rPr>
          <w:rFonts w:cs="宋体" w:asciiTheme="minorEastAsia" w:hAnsiTheme="minorEastAsia"/>
          <w:b/>
          <w:bCs/>
          <w:color w:val="404040"/>
          <w:sz w:val="24"/>
          <w:szCs w:val="24"/>
        </w:rPr>
        <w:t>六、竞赛试题</w:t>
      </w:r>
    </w:p>
    <w:p>
      <w:pPr>
        <w:spacing w:line="360" w:lineRule="exact"/>
        <w:rPr>
          <w:rFonts w:asciiTheme="minorEastAsia" w:hAnsiTheme="minorEastAsia"/>
          <w:sz w:val="24"/>
          <w:szCs w:val="24"/>
        </w:rPr>
      </w:pPr>
    </w:p>
    <w:p>
      <w:pPr>
        <w:spacing w:line="360" w:lineRule="exact"/>
        <w:ind w:left="480"/>
        <w:rPr>
          <w:rFonts w:asciiTheme="minorEastAsia" w:hAnsiTheme="minorEastAsia"/>
          <w:sz w:val="24"/>
          <w:szCs w:val="24"/>
        </w:rPr>
      </w:pPr>
      <w:r>
        <w:rPr>
          <w:rFonts w:cs="宋体" w:asciiTheme="minorEastAsia" w:hAnsiTheme="minorEastAsia"/>
          <w:color w:val="404040"/>
          <w:sz w:val="24"/>
          <w:szCs w:val="24"/>
        </w:rPr>
        <w:t>（一）赛项不设理论考试，不设问答题库。</w:t>
      </w:r>
    </w:p>
    <w:p>
      <w:pPr>
        <w:spacing w:line="360" w:lineRule="exact"/>
        <w:ind w:left="480"/>
        <w:rPr>
          <w:rFonts w:asciiTheme="minorEastAsia" w:hAnsiTheme="minorEastAsia"/>
          <w:sz w:val="24"/>
          <w:szCs w:val="24"/>
        </w:rPr>
      </w:pPr>
      <w:r>
        <w:rPr>
          <w:rFonts w:cs="宋体" w:asciiTheme="minorEastAsia" w:hAnsiTheme="minorEastAsia"/>
          <w:color w:val="404040"/>
          <w:sz w:val="24"/>
          <w:szCs w:val="24"/>
        </w:rPr>
        <w:t>（二）技能操作标准公开。</w:t>
      </w:r>
    </w:p>
    <w:p>
      <w:pPr>
        <w:spacing w:line="360" w:lineRule="exact"/>
        <w:rPr>
          <w:rFonts w:asciiTheme="minorEastAsia" w:hAnsiTheme="minorEastAsia"/>
          <w:sz w:val="24"/>
          <w:szCs w:val="24"/>
        </w:rPr>
      </w:pPr>
    </w:p>
    <w:p>
      <w:pPr>
        <w:spacing w:line="360" w:lineRule="exact"/>
        <w:rPr>
          <w:rFonts w:asciiTheme="minorEastAsia" w:hAnsiTheme="minorEastAsia"/>
          <w:sz w:val="24"/>
          <w:szCs w:val="24"/>
        </w:rPr>
      </w:pPr>
      <w:r>
        <w:rPr>
          <w:rFonts w:cs="宋体" w:asciiTheme="minorEastAsia" w:hAnsiTheme="minorEastAsia"/>
          <w:b/>
          <w:bCs/>
          <w:color w:val="404040"/>
          <w:sz w:val="24"/>
          <w:szCs w:val="24"/>
        </w:rPr>
        <w:t>七、竞赛规则</w:t>
      </w:r>
    </w:p>
    <w:p>
      <w:pPr>
        <w:spacing w:line="360" w:lineRule="exact"/>
        <w:ind w:right="120" w:firstLine="480"/>
        <w:jc w:val="both"/>
        <w:rPr>
          <w:rFonts w:asciiTheme="minorEastAsia" w:hAnsiTheme="minorEastAsia"/>
          <w:sz w:val="24"/>
          <w:szCs w:val="24"/>
        </w:rPr>
      </w:pPr>
      <w:r>
        <w:rPr>
          <w:rFonts w:cs="宋体" w:asciiTheme="minorEastAsia" w:hAnsiTheme="minorEastAsia"/>
          <w:color w:val="404040"/>
          <w:sz w:val="24"/>
          <w:szCs w:val="24"/>
        </w:rPr>
        <w:t>（一）参赛选手资格：参赛选手为浙江省普通高等学校全日制在籍专科学生、本科院校中高职类全日制在籍学生、五年制高职四、五年级学生，年龄计算的截止时间以</w:t>
      </w:r>
      <w:r>
        <w:rPr>
          <w:rFonts w:cs="宋体" w:asciiTheme="minorEastAsia" w:hAnsiTheme="minorEastAsia"/>
          <w:color w:val="C00000"/>
          <w:sz w:val="24"/>
          <w:szCs w:val="24"/>
        </w:rPr>
        <w:t xml:space="preserve"> </w:t>
      </w:r>
      <w:r>
        <w:rPr>
          <w:rFonts w:cs="仿宋" w:asciiTheme="minorEastAsia" w:hAnsiTheme="minorEastAsia"/>
          <w:color w:val="000000" w:themeColor="text1"/>
          <w:sz w:val="24"/>
          <w:szCs w:val="24"/>
        </w:rPr>
        <w:t>199</w:t>
      </w:r>
      <w:r>
        <w:rPr>
          <w:rFonts w:hint="eastAsia" w:cs="仿宋" w:asciiTheme="minorEastAsia" w:hAnsiTheme="minorEastAsia"/>
          <w:color w:val="000000" w:themeColor="text1"/>
          <w:sz w:val="24"/>
          <w:szCs w:val="24"/>
        </w:rPr>
        <w:t>4</w:t>
      </w:r>
      <w:r>
        <w:rPr>
          <w:rFonts w:cs="宋体" w:asciiTheme="minorEastAsia" w:hAnsiTheme="minorEastAsia"/>
          <w:color w:val="000000" w:themeColor="text1"/>
          <w:sz w:val="24"/>
          <w:szCs w:val="24"/>
        </w:rPr>
        <w:t xml:space="preserve"> 年 </w:t>
      </w:r>
      <w:r>
        <w:rPr>
          <w:rFonts w:cs="仿宋" w:asciiTheme="minorEastAsia" w:hAnsiTheme="minorEastAsia"/>
          <w:color w:val="000000" w:themeColor="text1"/>
          <w:sz w:val="24"/>
          <w:szCs w:val="24"/>
        </w:rPr>
        <w:t>10</w:t>
      </w:r>
      <w:r>
        <w:rPr>
          <w:rFonts w:cs="宋体" w:asciiTheme="minorEastAsia" w:hAnsiTheme="minorEastAsia"/>
          <w:color w:val="000000" w:themeColor="text1"/>
          <w:sz w:val="24"/>
          <w:szCs w:val="24"/>
        </w:rPr>
        <w:t xml:space="preserve"> 月 </w:t>
      </w:r>
      <w:r>
        <w:rPr>
          <w:rFonts w:cs="仿宋" w:asciiTheme="minorEastAsia" w:hAnsiTheme="minorEastAsia"/>
          <w:color w:val="000000" w:themeColor="text1"/>
          <w:sz w:val="24"/>
          <w:szCs w:val="24"/>
        </w:rPr>
        <w:t>31</w:t>
      </w:r>
      <w:r>
        <w:rPr>
          <w:rFonts w:cs="宋体" w:asciiTheme="minorEastAsia" w:hAnsiTheme="minorEastAsia"/>
          <w:color w:val="000000" w:themeColor="text1"/>
          <w:sz w:val="24"/>
          <w:szCs w:val="24"/>
        </w:rPr>
        <w:t>日</w:t>
      </w:r>
      <w:r>
        <w:rPr>
          <w:rFonts w:cs="宋体" w:asciiTheme="minorEastAsia" w:hAnsiTheme="minorEastAsia"/>
          <w:color w:val="404040"/>
          <w:sz w:val="24"/>
          <w:szCs w:val="24"/>
        </w:rPr>
        <w:t>为准。凡在往届全国职业院校技能大赛中获一等奖的选手，不能再参加同一项目同一组别的比赛。</w:t>
      </w:r>
    </w:p>
    <w:p>
      <w:pPr>
        <w:spacing w:line="360" w:lineRule="exact"/>
        <w:ind w:left="480"/>
        <w:rPr>
          <w:rFonts w:asciiTheme="minorEastAsia" w:hAnsiTheme="minorEastAsia"/>
          <w:sz w:val="24"/>
          <w:szCs w:val="24"/>
        </w:rPr>
      </w:pPr>
      <w:r>
        <w:rPr>
          <w:rFonts w:cs="宋体" w:asciiTheme="minorEastAsia" w:hAnsiTheme="minorEastAsia"/>
          <w:color w:val="404040"/>
          <w:sz w:val="24"/>
          <w:szCs w:val="24"/>
        </w:rPr>
        <w:t>（二）本次比赛采取分组比赛，选手参赛顺序于报到当天抽签确定。</w:t>
      </w:r>
    </w:p>
    <w:p>
      <w:pPr>
        <w:spacing w:line="360" w:lineRule="exact"/>
        <w:ind w:left="480"/>
        <w:rPr>
          <w:rFonts w:asciiTheme="minorEastAsia" w:hAnsiTheme="minorEastAsia"/>
          <w:sz w:val="24"/>
          <w:szCs w:val="24"/>
        </w:rPr>
      </w:pPr>
      <w:r>
        <w:rPr>
          <w:rFonts w:cs="宋体" w:asciiTheme="minorEastAsia" w:hAnsiTheme="minorEastAsia"/>
          <w:color w:val="404040"/>
          <w:sz w:val="24"/>
          <w:szCs w:val="24"/>
        </w:rPr>
        <w:t>（三）报到当天可熟悉比赛场地，但不得进行现场练习。</w:t>
      </w:r>
    </w:p>
    <w:p>
      <w:pPr>
        <w:spacing w:line="360" w:lineRule="exact"/>
        <w:ind w:firstLine="480"/>
        <w:rPr>
          <w:rFonts w:asciiTheme="minorEastAsia" w:hAnsiTheme="minorEastAsia"/>
          <w:sz w:val="24"/>
          <w:szCs w:val="24"/>
        </w:rPr>
      </w:pPr>
      <w:r>
        <w:rPr>
          <w:rFonts w:cs="宋体" w:asciiTheme="minorEastAsia" w:hAnsiTheme="minorEastAsia"/>
          <w:color w:val="404040"/>
          <w:sz w:val="24"/>
          <w:szCs w:val="24"/>
        </w:rPr>
        <w:t xml:space="preserve">（四）报到时递交中英文的《主题宴会台面创意说明书》 </w:t>
      </w:r>
      <w:r>
        <w:rPr>
          <w:rFonts w:cs="仿宋" w:asciiTheme="minorEastAsia" w:hAnsiTheme="minorEastAsia"/>
          <w:color w:val="404040"/>
          <w:sz w:val="24"/>
          <w:szCs w:val="24"/>
        </w:rPr>
        <w:t>8</w:t>
      </w:r>
      <w:r>
        <w:rPr>
          <w:rFonts w:cs="宋体" w:asciiTheme="minorEastAsia" w:hAnsiTheme="minorEastAsia"/>
          <w:color w:val="404040"/>
          <w:sz w:val="24"/>
          <w:szCs w:val="24"/>
        </w:rPr>
        <w:t xml:space="preserve"> 份，</w:t>
      </w:r>
      <w:r>
        <w:rPr>
          <w:rFonts w:cs="仿宋" w:asciiTheme="minorEastAsia" w:hAnsiTheme="minorEastAsia"/>
          <w:color w:val="404040"/>
          <w:sz w:val="24"/>
          <w:szCs w:val="24"/>
        </w:rPr>
        <w:t>7</w:t>
      </w:r>
      <w:r>
        <w:rPr>
          <w:rFonts w:cs="宋体" w:asciiTheme="minorEastAsia" w:hAnsiTheme="minorEastAsia"/>
          <w:color w:val="404040"/>
          <w:sz w:val="24"/>
          <w:szCs w:val="24"/>
        </w:rPr>
        <w:t xml:space="preserve"> 吋台面全景彩照</w:t>
      </w:r>
      <w:r>
        <w:rPr>
          <w:rFonts w:cs="仿宋" w:asciiTheme="minorEastAsia" w:hAnsiTheme="minorEastAsia"/>
          <w:color w:val="404040"/>
          <w:sz w:val="24"/>
          <w:szCs w:val="24"/>
        </w:rPr>
        <w:t>2</w:t>
      </w:r>
      <w:r>
        <w:rPr>
          <w:rFonts w:cs="宋体" w:asciiTheme="minorEastAsia" w:hAnsiTheme="minorEastAsia"/>
          <w:color w:val="404040"/>
          <w:sz w:val="24"/>
          <w:szCs w:val="24"/>
        </w:rPr>
        <w:t xml:space="preserve"> 份，并装进文件袋。（文件袋必须注明参赛院校、选手姓名，《创意说明书》和彩照不得出现参赛单位、选手姓名）。自留一份《创意说明书》在操作完毕用。</w:t>
      </w:r>
    </w:p>
    <w:p>
      <w:pPr>
        <w:spacing w:line="360" w:lineRule="exact"/>
        <w:ind w:left="480"/>
        <w:rPr>
          <w:rFonts w:asciiTheme="minorEastAsia" w:hAnsiTheme="minorEastAsia"/>
          <w:sz w:val="24"/>
          <w:szCs w:val="24"/>
        </w:rPr>
      </w:pPr>
      <w:r>
        <w:rPr>
          <w:rFonts w:cs="宋体" w:asciiTheme="minorEastAsia" w:hAnsiTheme="minorEastAsia"/>
          <w:color w:val="404040"/>
          <w:sz w:val="24"/>
          <w:szCs w:val="24"/>
        </w:rPr>
        <w:t>《创意说明书》撰写规范</w:t>
      </w:r>
    </w:p>
    <w:p>
      <w:pPr>
        <w:spacing w:line="360" w:lineRule="exact"/>
        <w:ind w:firstLine="480"/>
        <w:rPr>
          <w:rFonts w:asciiTheme="minorEastAsia" w:hAnsiTheme="minorEastAsia"/>
          <w:sz w:val="24"/>
          <w:szCs w:val="24"/>
        </w:rPr>
      </w:pPr>
      <w:r>
        <w:rPr>
          <w:rFonts w:cs="宋体" w:asciiTheme="minorEastAsia" w:hAnsiTheme="minorEastAsia"/>
          <w:color w:val="404040"/>
          <w:sz w:val="24"/>
          <w:szCs w:val="24"/>
        </w:rPr>
        <w:t xml:space="preserve">《主题宴会台面创意说明书》应包含主题设计背景说明（设计意图）、台面设计说明应重点阐述台面的主题饰物、台布、餐具等元素的特色、组配设计理由，以及与主题意境的关联。说明书中的中文字数不得超过 </w:t>
      </w:r>
      <w:r>
        <w:rPr>
          <w:rFonts w:cs="仿宋" w:asciiTheme="minorEastAsia" w:hAnsiTheme="minorEastAsia"/>
          <w:color w:val="404040"/>
          <w:sz w:val="24"/>
          <w:szCs w:val="24"/>
        </w:rPr>
        <w:t>1000</w:t>
      </w:r>
      <w:r>
        <w:rPr>
          <w:rFonts w:cs="宋体" w:asciiTheme="minorEastAsia" w:hAnsiTheme="minorEastAsia"/>
          <w:color w:val="404040"/>
          <w:sz w:val="24"/>
          <w:szCs w:val="24"/>
        </w:rPr>
        <w:t xml:space="preserve"> 字。</w:t>
      </w:r>
    </w:p>
    <w:p>
      <w:pPr>
        <w:spacing w:line="360" w:lineRule="exact"/>
        <w:ind w:firstLine="480"/>
        <w:rPr>
          <w:rFonts w:asciiTheme="minorEastAsia" w:hAnsiTheme="minorEastAsia"/>
          <w:sz w:val="24"/>
          <w:szCs w:val="24"/>
        </w:rPr>
      </w:pPr>
      <w:r>
        <w:rPr>
          <w:rFonts w:cs="宋体" w:asciiTheme="minorEastAsia" w:hAnsiTheme="minorEastAsia"/>
          <w:color w:val="404040"/>
          <w:sz w:val="24"/>
          <w:szCs w:val="24"/>
        </w:rPr>
        <w:t xml:space="preserve">（五）参赛选手按规定时间到达指定地点，凭参赛证、学生证和身份证（三证必须齐全）参加检录后进入赛场，同时将参赛用品带入场地。选手迟到 </w:t>
      </w:r>
      <w:r>
        <w:rPr>
          <w:rFonts w:cs="仿宋" w:asciiTheme="minorEastAsia" w:hAnsiTheme="minorEastAsia"/>
          <w:color w:val="404040"/>
          <w:sz w:val="24"/>
          <w:szCs w:val="24"/>
        </w:rPr>
        <w:t>10</w:t>
      </w:r>
      <w:r>
        <w:rPr>
          <w:rFonts w:cs="宋体" w:asciiTheme="minorEastAsia" w:hAnsiTheme="minorEastAsia"/>
          <w:color w:val="404040"/>
          <w:sz w:val="24"/>
          <w:szCs w:val="24"/>
        </w:rPr>
        <w:t xml:space="preserve"> 分钟取消比赛资格。</w:t>
      </w:r>
    </w:p>
    <w:p>
      <w:pPr>
        <w:spacing w:line="360" w:lineRule="exact"/>
        <w:ind w:right="120"/>
        <w:rPr>
          <w:rFonts w:asciiTheme="minorEastAsia" w:hAnsiTheme="minorEastAsia"/>
          <w:sz w:val="24"/>
          <w:szCs w:val="24"/>
        </w:rPr>
      </w:pPr>
      <w:r>
        <w:rPr>
          <w:rFonts w:hint="eastAsia" w:cs="宋体" w:asciiTheme="minorEastAsia" w:hAnsiTheme="minorEastAsia"/>
          <w:color w:val="404040"/>
          <w:sz w:val="24"/>
          <w:szCs w:val="24"/>
        </w:rPr>
        <w:t xml:space="preserve">    </w:t>
      </w:r>
      <w:r>
        <w:rPr>
          <w:rFonts w:cs="宋体" w:asciiTheme="minorEastAsia" w:hAnsiTheme="minorEastAsia"/>
          <w:color w:val="404040"/>
          <w:sz w:val="24"/>
          <w:szCs w:val="24"/>
        </w:rPr>
        <w:t>（六）西餐宴会</w:t>
      </w:r>
      <w:r>
        <w:rPr>
          <w:rFonts w:hint="eastAsia" w:cs="宋体" w:asciiTheme="minorEastAsia" w:hAnsiTheme="minorEastAsia"/>
          <w:color w:val="404040"/>
          <w:sz w:val="24"/>
          <w:szCs w:val="24"/>
        </w:rPr>
        <w:t>服务</w:t>
      </w:r>
      <w:r>
        <w:rPr>
          <w:rFonts w:cs="宋体" w:asciiTheme="minorEastAsia" w:hAnsiTheme="minorEastAsia"/>
          <w:color w:val="404040"/>
          <w:sz w:val="24"/>
          <w:szCs w:val="24"/>
        </w:rPr>
        <w:t>比赛选手进场后，听取裁判统一指令进行准备和比赛。现场准备时间</w:t>
      </w:r>
      <w:r>
        <w:rPr>
          <w:rFonts w:cs="Arial" w:asciiTheme="minorEastAsia" w:hAnsiTheme="minorEastAsia"/>
          <w:color w:val="404040"/>
          <w:sz w:val="24"/>
          <w:szCs w:val="24"/>
        </w:rPr>
        <w:t xml:space="preserve"> </w:t>
      </w:r>
      <w:r>
        <w:rPr>
          <w:rFonts w:cs="仿宋" w:asciiTheme="minorEastAsia" w:hAnsiTheme="minorEastAsia"/>
          <w:color w:val="404040"/>
          <w:sz w:val="24"/>
          <w:szCs w:val="24"/>
        </w:rPr>
        <w:t>2</w:t>
      </w:r>
      <w:r>
        <w:rPr>
          <w:rFonts w:cs="Arial" w:asciiTheme="minorEastAsia" w:hAnsiTheme="minorEastAsia"/>
          <w:color w:val="404040"/>
          <w:sz w:val="24"/>
          <w:szCs w:val="24"/>
        </w:rPr>
        <w:t xml:space="preserve"> </w:t>
      </w:r>
      <w:r>
        <w:rPr>
          <w:rFonts w:cs="宋体" w:asciiTheme="minorEastAsia" w:hAnsiTheme="minorEastAsia"/>
          <w:color w:val="404040"/>
          <w:sz w:val="24"/>
          <w:szCs w:val="24"/>
        </w:rPr>
        <w:t>分钟，确认现场条件无误后举手示意</w:t>
      </w:r>
      <w:r>
        <w:rPr>
          <w:rFonts w:cs="Arial" w:asciiTheme="minorEastAsia" w:hAnsiTheme="minorEastAsia"/>
          <w:color w:val="404040"/>
          <w:sz w:val="24"/>
          <w:szCs w:val="24"/>
        </w:rPr>
        <w:t>“</w:t>
      </w:r>
      <w:r>
        <w:rPr>
          <w:rFonts w:cs="宋体" w:asciiTheme="minorEastAsia" w:hAnsiTheme="minorEastAsia"/>
          <w:color w:val="404040"/>
          <w:sz w:val="24"/>
          <w:szCs w:val="24"/>
        </w:rPr>
        <w:t>准备完毕</w:t>
      </w:r>
      <w:r>
        <w:rPr>
          <w:rFonts w:cs="Arial" w:asciiTheme="minorEastAsia" w:hAnsiTheme="minorEastAsia"/>
          <w:color w:val="404040"/>
          <w:sz w:val="24"/>
          <w:szCs w:val="24"/>
        </w:rPr>
        <w:t>”</w:t>
      </w:r>
      <w:r>
        <w:rPr>
          <w:rFonts w:cs="宋体" w:asciiTheme="minorEastAsia" w:hAnsiTheme="minorEastAsia"/>
          <w:color w:val="404040"/>
          <w:sz w:val="24"/>
          <w:szCs w:val="24"/>
        </w:rPr>
        <w:t>；比赛时间</w:t>
      </w:r>
      <w:r>
        <w:rPr>
          <w:rFonts w:cs="Arial" w:asciiTheme="minorEastAsia" w:hAnsiTheme="minorEastAsia"/>
          <w:color w:val="404040"/>
          <w:sz w:val="24"/>
          <w:szCs w:val="24"/>
        </w:rPr>
        <w:t xml:space="preserve"> </w:t>
      </w:r>
      <w:r>
        <w:rPr>
          <w:rFonts w:cs="仿宋" w:asciiTheme="minorEastAsia" w:hAnsiTheme="minorEastAsia"/>
          <w:color w:val="404040"/>
          <w:sz w:val="24"/>
          <w:szCs w:val="24"/>
        </w:rPr>
        <w:t>1</w:t>
      </w:r>
      <w:r>
        <w:rPr>
          <w:rFonts w:hint="eastAsia" w:cs="仿宋" w:asciiTheme="minorEastAsia" w:hAnsiTheme="minorEastAsia"/>
          <w:color w:val="404040"/>
          <w:sz w:val="24"/>
          <w:szCs w:val="24"/>
        </w:rPr>
        <w:t>8</w:t>
      </w:r>
      <w:r>
        <w:rPr>
          <w:rFonts w:cs="Arial" w:asciiTheme="minorEastAsia" w:hAnsiTheme="minorEastAsia"/>
          <w:color w:val="404040"/>
          <w:sz w:val="24"/>
          <w:szCs w:val="24"/>
        </w:rPr>
        <w:t xml:space="preserve"> </w:t>
      </w:r>
      <w:r>
        <w:rPr>
          <w:rFonts w:cs="宋体" w:asciiTheme="minorEastAsia" w:hAnsiTheme="minorEastAsia"/>
          <w:color w:val="404040"/>
          <w:sz w:val="24"/>
          <w:szCs w:val="24"/>
        </w:rPr>
        <w:t>分钟，比赛完毕回到工作台前举手示意</w:t>
      </w:r>
      <w:r>
        <w:rPr>
          <w:rFonts w:cs="Arial" w:asciiTheme="minorEastAsia" w:hAnsiTheme="minorEastAsia"/>
          <w:color w:val="404040"/>
          <w:sz w:val="24"/>
          <w:szCs w:val="24"/>
        </w:rPr>
        <w:t>“</w:t>
      </w:r>
      <w:r>
        <w:rPr>
          <w:rFonts w:cs="宋体" w:asciiTheme="minorEastAsia" w:hAnsiTheme="minorEastAsia"/>
          <w:color w:val="404040"/>
          <w:sz w:val="24"/>
          <w:szCs w:val="24"/>
        </w:rPr>
        <w:t>比赛完毕</w:t>
      </w:r>
      <w:r>
        <w:rPr>
          <w:rFonts w:cs="Arial" w:asciiTheme="minorEastAsia" w:hAnsiTheme="minorEastAsia"/>
          <w:color w:val="404040"/>
          <w:sz w:val="24"/>
          <w:szCs w:val="24"/>
        </w:rPr>
        <w:t>”</w:t>
      </w:r>
      <w:r>
        <w:rPr>
          <w:rFonts w:cs="宋体" w:asciiTheme="minorEastAsia" w:hAnsiTheme="minorEastAsia"/>
          <w:color w:val="404040"/>
          <w:sz w:val="24"/>
          <w:szCs w:val="24"/>
        </w:rPr>
        <w:t>，之后不得再进行任何操作，经裁判员确认后方可离开赛场。</w:t>
      </w:r>
    </w:p>
    <w:p>
      <w:pPr>
        <w:spacing w:line="360" w:lineRule="exact"/>
        <w:ind w:right="120" w:firstLine="480"/>
        <w:rPr>
          <w:rFonts w:asciiTheme="minorEastAsia" w:hAnsiTheme="minorEastAsia"/>
          <w:sz w:val="24"/>
          <w:szCs w:val="24"/>
        </w:rPr>
      </w:pPr>
      <w:r>
        <w:rPr>
          <w:rFonts w:cs="宋体" w:asciiTheme="minorEastAsia" w:hAnsiTheme="minorEastAsia"/>
          <w:color w:val="404040"/>
          <w:sz w:val="24"/>
          <w:szCs w:val="24"/>
        </w:rPr>
        <w:t>（七）西餐宴会</w:t>
      </w:r>
      <w:r>
        <w:rPr>
          <w:rFonts w:hint="eastAsia" w:cs="宋体" w:asciiTheme="minorEastAsia" w:hAnsiTheme="minorEastAsia"/>
          <w:color w:val="404040"/>
          <w:sz w:val="24"/>
          <w:szCs w:val="24"/>
        </w:rPr>
        <w:t>服务</w:t>
      </w:r>
      <w:r>
        <w:rPr>
          <w:rFonts w:cs="宋体" w:asciiTheme="minorEastAsia" w:hAnsiTheme="minorEastAsia"/>
          <w:color w:val="404040"/>
          <w:sz w:val="24"/>
          <w:szCs w:val="24"/>
        </w:rPr>
        <w:t>比赛除赛场统一提供餐台、餐椅</w:t>
      </w:r>
      <w:r>
        <w:rPr>
          <w:rFonts w:hint="eastAsia" w:cs="宋体" w:asciiTheme="minorEastAsia" w:hAnsiTheme="minorEastAsia"/>
          <w:color w:val="404040"/>
          <w:sz w:val="24"/>
          <w:szCs w:val="24"/>
        </w:rPr>
        <w:t>、</w:t>
      </w:r>
      <w:r>
        <w:rPr>
          <w:rFonts w:cs="宋体" w:asciiTheme="minorEastAsia" w:hAnsiTheme="minorEastAsia"/>
          <w:color w:val="404040"/>
          <w:sz w:val="24"/>
          <w:szCs w:val="24"/>
        </w:rPr>
        <w:t>工作台以外，其他都由选手自备。主题设计中心艺术品、装饰品可提前准备成半成品，现场完成最后制作或组合。</w:t>
      </w:r>
    </w:p>
    <w:p>
      <w:pPr>
        <w:spacing w:line="360" w:lineRule="exact"/>
        <w:ind w:right="200" w:firstLine="480"/>
        <w:jc w:val="both"/>
        <w:rPr>
          <w:rFonts w:asciiTheme="minorEastAsia" w:hAnsiTheme="minorEastAsia"/>
          <w:sz w:val="24"/>
          <w:szCs w:val="24"/>
        </w:rPr>
      </w:pPr>
      <w:r>
        <w:rPr>
          <w:rFonts w:cs="宋体" w:asciiTheme="minorEastAsia" w:hAnsiTheme="minorEastAsia"/>
          <w:color w:val="404040"/>
          <w:sz w:val="24"/>
          <w:szCs w:val="24"/>
        </w:rPr>
        <w:t>（八）参赛选手须严格遵守操作标准和规范，保证自身安全，不得携带通讯工具和其它未经允许的资料、物品进入比赛场地，不允许播放背景音乐，不得中途退场，接受裁判员的监督和警示。如出现较严重的违规、违纪、舞弊等现象，经裁判组裁定取消比赛成绩。</w:t>
      </w:r>
    </w:p>
    <w:p>
      <w:pPr>
        <w:spacing w:line="360" w:lineRule="exact"/>
        <w:ind w:right="200" w:firstLine="480"/>
        <w:jc w:val="both"/>
        <w:rPr>
          <w:rFonts w:asciiTheme="minorEastAsia" w:hAnsiTheme="minorEastAsia"/>
          <w:sz w:val="24"/>
          <w:szCs w:val="24"/>
        </w:rPr>
      </w:pPr>
      <w:r>
        <w:rPr>
          <w:rFonts w:cs="宋体" w:asciiTheme="minorEastAsia" w:hAnsiTheme="minorEastAsia"/>
          <w:color w:val="404040"/>
          <w:sz w:val="24"/>
          <w:szCs w:val="24"/>
        </w:rPr>
        <w:t>（九）比赛过程中因设备故障导致选手中断或终止比赛，由大赛裁判长视具体情况做出裁决。</w:t>
      </w:r>
    </w:p>
    <w:p>
      <w:pPr>
        <w:spacing w:line="360" w:lineRule="exact"/>
        <w:ind w:right="120" w:firstLine="480"/>
        <w:rPr>
          <w:rFonts w:asciiTheme="minorEastAsia" w:hAnsiTheme="minorEastAsia"/>
          <w:sz w:val="24"/>
          <w:szCs w:val="24"/>
        </w:rPr>
      </w:pPr>
      <w:r>
        <w:rPr>
          <w:rFonts w:cs="宋体" w:asciiTheme="minorEastAsia" w:hAnsiTheme="minorEastAsia"/>
          <w:color w:val="404040"/>
          <w:sz w:val="24"/>
          <w:szCs w:val="24"/>
        </w:rPr>
        <w:t>（十）裁判员对每位选手的评分将于每场比赛结束后经复核无误，由裁判长、监督人员签字确认后公布。如有异议请直接向大赛仲裁工作组申请复核。</w:t>
      </w:r>
    </w:p>
    <w:p>
      <w:pPr>
        <w:spacing w:line="360" w:lineRule="exact"/>
        <w:rPr>
          <w:rFonts w:asciiTheme="minorEastAsia" w:hAnsiTheme="minorEastAsia"/>
          <w:sz w:val="24"/>
          <w:szCs w:val="24"/>
        </w:rPr>
      </w:pPr>
    </w:p>
    <w:p>
      <w:pPr>
        <w:spacing w:line="360" w:lineRule="exact"/>
        <w:rPr>
          <w:rFonts w:asciiTheme="minorEastAsia" w:hAnsiTheme="minorEastAsia"/>
          <w:sz w:val="24"/>
          <w:szCs w:val="24"/>
        </w:rPr>
      </w:pPr>
      <w:r>
        <w:rPr>
          <w:rFonts w:cs="宋体" w:asciiTheme="minorEastAsia" w:hAnsiTheme="minorEastAsia"/>
          <w:b/>
          <w:bCs/>
          <w:color w:val="404040"/>
          <w:sz w:val="24"/>
          <w:szCs w:val="24"/>
        </w:rPr>
        <w:t>八、竞赛环境</w:t>
      </w:r>
    </w:p>
    <w:p>
      <w:pPr>
        <w:spacing w:line="360" w:lineRule="exact"/>
        <w:ind w:firstLine="480"/>
        <w:rPr>
          <w:rFonts w:asciiTheme="minorEastAsia" w:hAnsiTheme="minorEastAsia"/>
          <w:sz w:val="24"/>
          <w:szCs w:val="24"/>
        </w:rPr>
      </w:pPr>
      <w:r>
        <w:rPr>
          <w:rFonts w:cs="宋体" w:asciiTheme="minorEastAsia" w:hAnsiTheme="minorEastAsia"/>
          <w:color w:val="404040"/>
          <w:sz w:val="24"/>
          <w:szCs w:val="24"/>
        </w:rPr>
        <w:t>（一）现场技能操作比赛设比赛区、裁判区、观摩区。场外设立单独的候考区。</w:t>
      </w:r>
    </w:p>
    <w:p>
      <w:pPr>
        <w:spacing w:line="360" w:lineRule="exact"/>
        <w:ind w:firstLine="480"/>
        <w:rPr>
          <w:rFonts w:asciiTheme="minorEastAsia" w:hAnsiTheme="minorEastAsia"/>
          <w:sz w:val="24"/>
          <w:szCs w:val="24"/>
        </w:rPr>
      </w:pPr>
      <w:r>
        <w:rPr>
          <w:rFonts w:cs="宋体" w:asciiTheme="minorEastAsia" w:hAnsiTheme="minorEastAsia"/>
          <w:color w:val="404040"/>
          <w:sz w:val="24"/>
          <w:szCs w:val="24"/>
        </w:rPr>
        <w:t>（二）现场合理的设置人流、物流通道；保证良好的采光、照明和通风；提供稳定的水、电供应和供电应急设备。</w:t>
      </w:r>
    </w:p>
    <w:p>
      <w:pPr>
        <w:spacing w:line="360" w:lineRule="exact"/>
        <w:rPr>
          <w:rFonts w:asciiTheme="minorEastAsia" w:hAnsiTheme="minorEastAsia"/>
          <w:sz w:val="24"/>
          <w:szCs w:val="24"/>
        </w:rPr>
      </w:pPr>
    </w:p>
    <w:p>
      <w:pPr>
        <w:spacing w:line="360" w:lineRule="exact"/>
        <w:rPr>
          <w:rFonts w:asciiTheme="minorEastAsia" w:hAnsiTheme="minorEastAsia"/>
          <w:sz w:val="24"/>
          <w:szCs w:val="24"/>
        </w:rPr>
      </w:pPr>
      <w:r>
        <w:rPr>
          <w:rFonts w:cs="宋体" w:asciiTheme="minorEastAsia" w:hAnsiTheme="minorEastAsia"/>
          <w:b/>
          <w:bCs/>
          <w:color w:val="404040"/>
          <w:sz w:val="24"/>
          <w:szCs w:val="24"/>
        </w:rPr>
        <w:t>九、技术规范</w:t>
      </w:r>
    </w:p>
    <w:p>
      <w:pPr>
        <w:spacing w:line="360" w:lineRule="exact"/>
        <w:ind w:left="480"/>
        <w:rPr>
          <w:rFonts w:asciiTheme="minorEastAsia" w:hAnsiTheme="minorEastAsia"/>
          <w:sz w:val="24"/>
          <w:szCs w:val="24"/>
        </w:rPr>
      </w:pPr>
      <w:r>
        <w:rPr>
          <w:rFonts w:cs="宋体" w:asciiTheme="minorEastAsia" w:hAnsiTheme="minorEastAsia"/>
          <w:color w:val="404040"/>
          <w:sz w:val="24"/>
          <w:szCs w:val="24"/>
        </w:rPr>
        <w:t>（一）参照教育部发布的</w:t>
      </w:r>
      <w:r>
        <w:rPr>
          <w:rFonts w:cs="Arial" w:asciiTheme="minorEastAsia" w:hAnsiTheme="minorEastAsia"/>
          <w:color w:val="404040"/>
          <w:sz w:val="24"/>
          <w:szCs w:val="24"/>
        </w:rPr>
        <w:t>“</w:t>
      </w:r>
      <w:r>
        <w:rPr>
          <w:rFonts w:cs="宋体" w:asciiTheme="minorEastAsia" w:hAnsiTheme="minorEastAsia"/>
          <w:color w:val="404040"/>
          <w:sz w:val="24"/>
          <w:szCs w:val="24"/>
        </w:rPr>
        <w:t>旅游管理</w:t>
      </w:r>
      <w:r>
        <w:rPr>
          <w:rFonts w:cs="Arial" w:asciiTheme="minorEastAsia" w:hAnsiTheme="minorEastAsia"/>
          <w:color w:val="404040"/>
          <w:sz w:val="24"/>
          <w:szCs w:val="24"/>
        </w:rPr>
        <w:t>”</w:t>
      </w:r>
      <w:r>
        <w:rPr>
          <w:rFonts w:cs="宋体" w:asciiTheme="minorEastAsia" w:hAnsiTheme="minorEastAsia"/>
          <w:color w:val="404040"/>
          <w:sz w:val="24"/>
          <w:szCs w:val="24"/>
        </w:rPr>
        <w:t>类酒店管理专业教学基本要求。</w:t>
      </w:r>
    </w:p>
    <w:p>
      <w:pPr>
        <w:spacing w:line="360" w:lineRule="exact"/>
        <w:ind w:left="480"/>
        <w:rPr>
          <w:rFonts w:asciiTheme="minorEastAsia" w:hAnsiTheme="minorEastAsia"/>
          <w:sz w:val="24"/>
          <w:szCs w:val="24"/>
        </w:rPr>
      </w:pPr>
      <w:r>
        <w:rPr>
          <w:rFonts w:cs="宋体" w:asciiTheme="minorEastAsia" w:hAnsiTheme="minorEastAsia"/>
          <w:color w:val="404040"/>
          <w:sz w:val="24"/>
          <w:szCs w:val="24"/>
        </w:rPr>
        <w:t>（二）以酒店西餐服务的行业岗位能力要求为参考。</w:t>
      </w:r>
    </w:p>
    <w:p>
      <w:pPr>
        <w:spacing w:line="360" w:lineRule="exact"/>
        <w:ind w:left="480"/>
        <w:rPr>
          <w:rFonts w:asciiTheme="minorEastAsia" w:hAnsiTheme="minorEastAsia"/>
          <w:sz w:val="24"/>
          <w:szCs w:val="24"/>
        </w:rPr>
      </w:pPr>
      <w:r>
        <w:rPr>
          <w:rFonts w:cs="宋体" w:asciiTheme="minorEastAsia" w:hAnsiTheme="minorEastAsia"/>
          <w:color w:val="404040"/>
          <w:sz w:val="24"/>
          <w:szCs w:val="24"/>
        </w:rPr>
        <w:t>（三）参照国家旅游局旅游饭店服务技能大赛西餐宴会服务标准。</w:t>
      </w:r>
    </w:p>
    <w:p>
      <w:pPr>
        <w:spacing w:line="360" w:lineRule="exact"/>
        <w:rPr>
          <w:rFonts w:asciiTheme="minorEastAsia" w:hAnsiTheme="minorEastAsia"/>
          <w:sz w:val="24"/>
          <w:szCs w:val="24"/>
        </w:rPr>
      </w:pPr>
    </w:p>
    <w:p>
      <w:pPr>
        <w:spacing w:line="360" w:lineRule="exact"/>
        <w:rPr>
          <w:rFonts w:asciiTheme="minorEastAsia" w:hAnsiTheme="minorEastAsia"/>
          <w:sz w:val="24"/>
          <w:szCs w:val="24"/>
        </w:rPr>
      </w:pPr>
      <w:r>
        <w:rPr>
          <w:rFonts w:cs="宋体" w:asciiTheme="minorEastAsia" w:hAnsiTheme="minorEastAsia"/>
          <w:b/>
          <w:bCs/>
          <w:color w:val="404040"/>
          <w:sz w:val="24"/>
          <w:szCs w:val="24"/>
        </w:rPr>
        <w:t>十、比赛设备设施、耗材、用品：</w:t>
      </w:r>
    </w:p>
    <w:p>
      <w:pPr>
        <w:tabs>
          <w:tab w:val="left" w:pos="840"/>
        </w:tabs>
        <w:spacing w:line="360" w:lineRule="exact"/>
        <w:ind w:left="480" w:right="120"/>
        <w:jc w:val="both"/>
        <w:rPr>
          <w:rFonts w:cs="Arial" w:asciiTheme="minorEastAsia" w:hAnsiTheme="minorEastAsia"/>
          <w:color w:val="404040"/>
          <w:sz w:val="24"/>
          <w:szCs w:val="24"/>
        </w:rPr>
      </w:pPr>
      <w:r>
        <w:rPr>
          <w:rFonts w:hint="eastAsia" w:cs="Arial" w:asciiTheme="minorEastAsia" w:hAnsiTheme="minorEastAsia"/>
          <w:color w:val="404040"/>
          <w:sz w:val="24"/>
          <w:szCs w:val="24"/>
        </w:rPr>
        <w:t>（一）赛场提供</w:t>
      </w:r>
    </w:p>
    <w:tbl>
      <w:tblPr>
        <w:tblStyle w:val="3"/>
        <w:tblpPr w:leftFromText="180" w:rightFromText="180" w:vertAnchor="text" w:horzAnchor="margin" w:tblpY="211"/>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2126"/>
        <w:gridCol w:w="6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471" w:type="dxa"/>
            <w:vAlign w:val="center"/>
          </w:tcPr>
          <w:p>
            <w:pPr>
              <w:widowControl w:val="0"/>
              <w:tabs>
                <w:tab w:val="left" w:pos="840"/>
              </w:tabs>
              <w:spacing w:line="360" w:lineRule="exact"/>
              <w:ind w:right="120"/>
              <w:jc w:val="center"/>
              <w:rPr>
                <w:rFonts w:cs="Arial" w:asciiTheme="minorEastAsia" w:hAnsiTheme="minorEastAsia"/>
                <w:color w:val="404040"/>
                <w:sz w:val="24"/>
                <w:szCs w:val="24"/>
              </w:rPr>
            </w:pPr>
            <w:r>
              <w:rPr>
                <w:rFonts w:hint="eastAsia" w:cs="Arial" w:asciiTheme="minorEastAsia" w:hAnsiTheme="minorEastAsia"/>
                <w:color w:val="404040"/>
                <w:sz w:val="24"/>
                <w:szCs w:val="24"/>
              </w:rPr>
              <w:t>品名</w:t>
            </w:r>
          </w:p>
        </w:tc>
        <w:tc>
          <w:tcPr>
            <w:tcW w:w="8312" w:type="dxa"/>
            <w:gridSpan w:val="2"/>
            <w:vAlign w:val="center"/>
          </w:tcPr>
          <w:p>
            <w:pPr>
              <w:widowControl w:val="0"/>
              <w:tabs>
                <w:tab w:val="left" w:pos="840"/>
              </w:tabs>
              <w:spacing w:line="360" w:lineRule="exact"/>
              <w:ind w:right="120" w:firstLine="3120" w:firstLineChars="1300"/>
              <w:jc w:val="left"/>
              <w:rPr>
                <w:rFonts w:cs="Arial" w:asciiTheme="minorEastAsia" w:hAnsiTheme="minorEastAsia"/>
                <w:color w:val="404040"/>
                <w:sz w:val="24"/>
                <w:szCs w:val="24"/>
              </w:rPr>
            </w:pPr>
            <w:r>
              <w:rPr>
                <w:rFonts w:hint="eastAsia" w:cs="Arial" w:asciiTheme="minorEastAsia" w:hAnsiTheme="minorEastAsia"/>
                <w:color w:val="404040"/>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471" w:type="dxa"/>
            <w:vAlign w:val="center"/>
          </w:tcPr>
          <w:p>
            <w:pPr>
              <w:widowControl w:val="0"/>
              <w:tabs>
                <w:tab w:val="left" w:pos="840"/>
              </w:tabs>
              <w:spacing w:line="360" w:lineRule="exact"/>
              <w:ind w:right="120"/>
              <w:jc w:val="center"/>
              <w:rPr>
                <w:rFonts w:cs="Arial" w:asciiTheme="minorEastAsia" w:hAnsiTheme="minorEastAsia"/>
                <w:color w:val="404040"/>
                <w:sz w:val="24"/>
                <w:szCs w:val="24"/>
              </w:rPr>
            </w:pPr>
            <w:r>
              <w:rPr>
                <w:rFonts w:hint="eastAsia" w:cs="Arial" w:asciiTheme="minorEastAsia" w:hAnsiTheme="minorEastAsia"/>
                <w:color w:val="404040"/>
                <w:sz w:val="24"/>
                <w:szCs w:val="24"/>
              </w:rPr>
              <w:t>餐台</w:t>
            </w:r>
          </w:p>
        </w:tc>
        <w:tc>
          <w:tcPr>
            <w:tcW w:w="2126" w:type="dxa"/>
            <w:vAlign w:val="center"/>
          </w:tcPr>
          <w:p>
            <w:pPr>
              <w:widowControl w:val="0"/>
              <w:tabs>
                <w:tab w:val="left" w:pos="840"/>
              </w:tabs>
              <w:spacing w:line="360" w:lineRule="exact"/>
              <w:ind w:right="120"/>
              <w:jc w:val="center"/>
              <w:rPr>
                <w:rFonts w:cs="Arial" w:asciiTheme="minorEastAsia" w:hAnsiTheme="minorEastAsia"/>
                <w:color w:val="404040"/>
                <w:sz w:val="24"/>
                <w:szCs w:val="24"/>
              </w:rPr>
            </w:pPr>
            <w:r>
              <w:rPr>
                <w:rFonts w:hint="eastAsia" w:cs="Arial" w:asciiTheme="minorEastAsia" w:hAnsiTheme="minorEastAsia"/>
                <w:color w:val="404040"/>
                <w:sz w:val="24"/>
                <w:szCs w:val="24"/>
              </w:rPr>
              <w:t>长方形</w:t>
            </w:r>
          </w:p>
        </w:tc>
        <w:tc>
          <w:tcPr>
            <w:tcW w:w="6186" w:type="dxa"/>
            <w:vAlign w:val="center"/>
          </w:tcPr>
          <w:p>
            <w:pPr>
              <w:widowControl w:val="0"/>
              <w:tabs>
                <w:tab w:val="left" w:pos="840"/>
              </w:tabs>
              <w:spacing w:line="360" w:lineRule="exact"/>
              <w:ind w:right="120"/>
              <w:jc w:val="center"/>
              <w:rPr>
                <w:rFonts w:cs="Arial" w:asciiTheme="minorEastAsia" w:hAnsiTheme="minorEastAsia"/>
                <w:color w:val="404040"/>
                <w:sz w:val="24"/>
                <w:szCs w:val="24"/>
              </w:rPr>
            </w:pPr>
            <w:r>
              <w:rPr>
                <w:rFonts w:cs="宋体" w:asciiTheme="minorEastAsia" w:hAnsiTheme="minorEastAsia"/>
                <w:color w:val="404040"/>
                <w:w w:val="93"/>
                <w:sz w:val="24"/>
                <w:szCs w:val="24"/>
              </w:rPr>
              <w:t xml:space="preserve">长 </w:t>
            </w:r>
            <w:r>
              <w:rPr>
                <w:rFonts w:cs="仿宋" w:asciiTheme="minorEastAsia" w:hAnsiTheme="minorEastAsia"/>
                <w:color w:val="404040"/>
                <w:w w:val="93"/>
                <w:sz w:val="24"/>
                <w:szCs w:val="24"/>
              </w:rPr>
              <w:t>240cm,</w:t>
            </w:r>
            <w:r>
              <w:rPr>
                <w:rFonts w:cs="宋体" w:asciiTheme="minorEastAsia" w:hAnsiTheme="minorEastAsia"/>
                <w:color w:val="404040"/>
                <w:w w:val="93"/>
                <w:sz w:val="24"/>
                <w:szCs w:val="24"/>
              </w:rPr>
              <w:t xml:space="preserve">宽 </w:t>
            </w:r>
            <w:r>
              <w:rPr>
                <w:rFonts w:cs="仿宋" w:asciiTheme="minorEastAsia" w:hAnsiTheme="minorEastAsia"/>
                <w:color w:val="404040"/>
                <w:w w:val="93"/>
                <w:sz w:val="24"/>
                <w:szCs w:val="24"/>
              </w:rPr>
              <w:t>120cm,</w:t>
            </w:r>
            <w:r>
              <w:rPr>
                <w:rFonts w:cs="宋体" w:asciiTheme="minorEastAsia" w:hAnsiTheme="minorEastAsia"/>
                <w:color w:val="404040"/>
                <w:w w:val="93"/>
                <w:sz w:val="24"/>
                <w:szCs w:val="24"/>
              </w:rPr>
              <w:t xml:space="preserve">高 </w:t>
            </w:r>
            <w:r>
              <w:rPr>
                <w:rFonts w:cs="仿宋" w:asciiTheme="minorEastAsia" w:hAnsiTheme="minorEastAsia"/>
                <w:color w:val="404040"/>
                <w:w w:val="93"/>
                <w:sz w:val="24"/>
                <w:szCs w:val="24"/>
              </w:rPr>
              <w:t>75cm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471" w:type="dxa"/>
            <w:vAlign w:val="center"/>
          </w:tcPr>
          <w:p>
            <w:pPr>
              <w:widowControl w:val="0"/>
              <w:tabs>
                <w:tab w:val="left" w:pos="840"/>
              </w:tabs>
              <w:spacing w:line="360" w:lineRule="exact"/>
              <w:ind w:right="120"/>
              <w:jc w:val="center"/>
              <w:rPr>
                <w:rFonts w:cs="Arial" w:asciiTheme="minorEastAsia" w:hAnsiTheme="minorEastAsia"/>
                <w:color w:val="404040"/>
                <w:sz w:val="24"/>
                <w:szCs w:val="24"/>
              </w:rPr>
            </w:pPr>
            <w:r>
              <w:rPr>
                <w:rFonts w:hint="eastAsia" w:cs="Arial" w:asciiTheme="minorEastAsia" w:hAnsiTheme="minorEastAsia"/>
                <w:color w:val="404040"/>
                <w:sz w:val="24"/>
                <w:szCs w:val="24"/>
              </w:rPr>
              <w:t>餐椅</w:t>
            </w:r>
          </w:p>
        </w:tc>
        <w:tc>
          <w:tcPr>
            <w:tcW w:w="2126" w:type="dxa"/>
            <w:vAlign w:val="center"/>
          </w:tcPr>
          <w:p>
            <w:pPr>
              <w:widowControl w:val="0"/>
              <w:tabs>
                <w:tab w:val="left" w:pos="840"/>
              </w:tabs>
              <w:spacing w:line="360" w:lineRule="exact"/>
              <w:ind w:right="120"/>
              <w:jc w:val="center"/>
              <w:rPr>
                <w:rFonts w:cs="Arial" w:asciiTheme="minorEastAsia" w:hAnsiTheme="minorEastAsia"/>
                <w:color w:val="404040"/>
                <w:sz w:val="24"/>
                <w:szCs w:val="24"/>
              </w:rPr>
            </w:pPr>
            <w:r>
              <w:rPr>
                <w:rFonts w:hint="eastAsia" w:cs="Arial" w:asciiTheme="minorEastAsia" w:hAnsiTheme="minorEastAsia"/>
                <w:color w:val="404040"/>
                <w:sz w:val="24"/>
                <w:szCs w:val="24"/>
              </w:rPr>
              <w:t>软面无扶手</w:t>
            </w:r>
          </w:p>
        </w:tc>
        <w:tc>
          <w:tcPr>
            <w:tcW w:w="6186" w:type="dxa"/>
            <w:vAlign w:val="center"/>
          </w:tcPr>
          <w:p>
            <w:pPr>
              <w:widowControl w:val="0"/>
              <w:tabs>
                <w:tab w:val="left" w:pos="840"/>
              </w:tabs>
              <w:spacing w:line="360" w:lineRule="exact"/>
              <w:ind w:right="120"/>
              <w:jc w:val="center"/>
              <w:rPr>
                <w:rFonts w:cs="宋体" w:asciiTheme="minorEastAsia" w:hAnsiTheme="minorEastAsia"/>
                <w:color w:val="404040"/>
                <w:w w:val="93"/>
                <w:sz w:val="24"/>
                <w:szCs w:val="24"/>
              </w:rPr>
            </w:pPr>
            <w:r>
              <w:rPr>
                <w:rFonts w:hint="eastAsia" w:cs="宋体" w:asciiTheme="minorEastAsia" w:hAnsiTheme="minorEastAsia"/>
                <w:color w:val="404040"/>
                <w:w w:val="93"/>
                <w:sz w:val="24"/>
                <w:szCs w:val="24"/>
              </w:rPr>
              <w:t>椅子总高度 93cm，椅面 40×40cm，椅背4</w:t>
            </w:r>
            <w:r>
              <w:rPr>
                <w:rFonts w:cs="宋体" w:asciiTheme="minorEastAsia" w:hAnsiTheme="minorEastAsia"/>
                <w:color w:val="404040"/>
                <w:w w:val="93"/>
                <w:sz w:val="24"/>
                <w:szCs w:val="24"/>
              </w:rPr>
              <w:t>7</w:t>
            </w:r>
            <w:r>
              <w:rPr>
                <w:rFonts w:hint="eastAsia" w:cs="宋体" w:asciiTheme="minorEastAsia" w:hAnsiTheme="minorEastAsia"/>
                <w:color w:val="404040"/>
                <w:w w:val="93"/>
                <w:sz w:val="24"/>
                <w:szCs w:val="24"/>
              </w:rPr>
              <w:t>×4</w:t>
            </w:r>
            <w:r>
              <w:rPr>
                <w:rFonts w:cs="宋体" w:asciiTheme="minorEastAsia" w:hAnsiTheme="minorEastAsia"/>
                <w:color w:val="404040"/>
                <w:w w:val="93"/>
                <w:sz w:val="24"/>
                <w:szCs w:val="24"/>
              </w:rPr>
              <w:t>2cm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471" w:type="dxa"/>
            <w:vAlign w:val="center"/>
          </w:tcPr>
          <w:p>
            <w:pPr>
              <w:widowControl w:val="0"/>
              <w:tabs>
                <w:tab w:val="left" w:pos="840"/>
              </w:tabs>
              <w:spacing w:line="360" w:lineRule="exact"/>
              <w:ind w:right="120"/>
              <w:jc w:val="center"/>
              <w:rPr>
                <w:rFonts w:cs="Arial" w:asciiTheme="minorEastAsia" w:hAnsiTheme="minorEastAsia"/>
                <w:color w:val="404040"/>
                <w:sz w:val="24"/>
                <w:szCs w:val="24"/>
              </w:rPr>
            </w:pPr>
            <w:r>
              <w:rPr>
                <w:rFonts w:hint="eastAsia" w:cs="Arial" w:asciiTheme="minorEastAsia" w:hAnsiTheme="minorEastAsia"/>
                <w:color w:val="404040"/>
                <w:sz w:val="24"/>
                <w:szCs w:val="24"/>
              </w:rPr>
              <w:t>工作台</w:t>
            </w:r>
          </w:p>
        </w:tc>
        <w:tc>
          <w:tcPr>
            <w:tcW w:w="2126" w:type="dxa"/>
            <w:vAlign w:val="center"/>
          </w:tcPr>
          <w:p>
            <w:pPr>
              <w:widowControl w:val="0"/>
              <w:tabs>
                <w:tab w:val="left" w:pos="840"/>
              </w:tabs>
              <w:spacing w:line="360" w:lineRule="exact"/>
              <w:ind w:right="120"/>
              <w:jc w:val="center"/>
              <w:rPr>
                <w:rFonts w:cs="Arial" w:asciiTheme="minorEastAsia" w:hAnsiTheme="minorEastAsia"/>
                <w:color w:val="404040"/>
                <w:sz w:val="24"/>
                <w:szCs w:val="24"/>
              </w:rPr>
            </w:pPr>
            <w:r>
              <w:rPr>
                <w:rFonts w:hint="eastAsia" w:cs="Arial" w:asciiTheme="minorEastAsia" w:hAnsiTheme="minorEastAsia"/>
                <w:color w:val="404040"/>
                <w:sz w:val="24"/>
                <w:szCs w:val="24"/>
              </w:rPr>
              <w:t>长方形</w:t>
            </w:r>
          </w:p>
        </w:tc>
        <w:tc>
          <w:tcPr>
            <w:tcW w:w="6186" w:type="dxa"/>
            <w:vAlign w:val="center"/>
          </w:tcPr>
          <w:p>
            <w:pPr>
              <w:widowControl w:val="0"/>
              <w:tabs>
                <w:tab w:val="left" w:pos="840"/>
              </w:tabs>
              <w:spacing w:line="360" w:lineRule="exact"/>
              <w:ind w:right="120"/>
              <w:jc w:val="center"/>
              <w:rPr>
                <w:rFonts w:cs="Arial" w:asciiTheme="minorEastAsia" w:hAnsiTheme="minorEastAsia"/>
                <w:color w:val="404040"/>
                <w:sz w:val="24"/>
                <w:szCs w:val="24"/>
              </w:rPr>
            </w:pPr>
            <w:r>
              <w:rPr>
                <w:rFonts w:cs="仿宋" w:asciiTheme="minorEastAsia" w:hAnsiTheme="minorEastAsia"/>
                <w:color w:val="404040"/>
                <w:sz w:val="24"/>
                <w:szCs w:val="24"/>
              </w:rPr>
              <w:t>180cm</w:t>
            </w:r>
            <w:r>
              <w:rPr>
                <w:rFonts w:cs="Arial" w:asciiTheme="minorEastAsia" w:hAnsiTheme="minorEastAsia"/>
                <w:color w:val="404040"/>
                <w:sz w:val="24"/>
                <w:szCs w:val="24"/>
              </w:rPr>
              <w:t>×</w:t>
            </w:r>
            <w:r>
              <w:rPr>
                <w:rFonts w:cs="仿宋" w:asciiTheme="minorEastAsia" w:hAnsiTheme="minorEastAsia"/>
                <w:color w:val="404040"/>
                <w:sz w:val="24"/>
                <w:szCs w:val="24"/>
              </w:rPr>
              <w:t>90cm</w:t>
            </w:r>
            <w:r>
              <w:rPr>
                <w:rFonts w:cs="宋体" w:asciiTheme="minorEastAsia" w:hAnsiTheme="minorEastAsia"/>
                <w:color w:val="404040"/>
                <w:sz w:val="24"/>
                <w:szCs w:val="24"/>
              </w:rPr>
              <w:t>，高</w:t>
            </w:r>
            <w:r>
              <w:rPr>
                <w:rFonts w:cs="Arial" w:asciiTheme="minorEastAsia" w:hAnsiTheme="minorEastAsia"/>
                <w:color w:val="404040"/>
                <w:sz w:val="24"/>
                <w:szCs w:val="24"/>
              </w:rPr>
              <w:t xml:space="preserve"> </w:t>
            </w:r>
            <w:r>
              <w:rPr>
                <w:rFonts w:cs="仿宋" w:asciiTheme="minorEastAsia" w:hAnsiTheme="minorEastAsia"/>
                <w:color w:val="404040"/>
                <w:sz w:val="24"/>
                <w:szCs w:val="24"/>
              </w:rPr>
              <w:t>75cm</w:t>
            </w:r>
          </w:p>
        </w:tc>
      </w:tr>
    </w:tbl>
    <w:p>
      <w:pPr>
        <w:tabs>
          <w:tab w:val="left" w:pos="840"/>
        </w:tabs>
        <w:spacing w:line="360" w:lineRule="exact"/>
        <w:ind w:right="120"/>
        <w:jc w:val="both"/>
        <w:rPr>
          <w:rFonts w:cs="Arial" w:asciiTheme="minorEastAsia" w:hAnsiTheme="minorEastAsia"/>
          <w:color w:val="404040"/>
          <w:sz w:val="24"/>
          <w:szCs w:val="24"/>
        </w:rPr>
      </w:pPr>
    </w:p>
    <w:p>
      <w:pPr>
        <w:tabs>
          <w:tab w:val="left" w:pos="840"/>
        </w:tabs>
        <w:spacing w:line="360" w:lineRule="exact"/>
        <w:ind w:left="480" w:right="120"/>
        <w:jc w:val="both"/>
        <w:rPr>
          <w:rFonts w:cs="Arial" w:asciiTheme="minorEastAsia" w:hAnsiTheme="minorEastAsia"/>
          <w:color w:val="404040"/>
          <w:sz w:val="24"/>
          <w:szCs w:val="24"/>
        </w:rPr>
      </w:pPr>
      <w:r>
        <w:rPr>
          <w:rFonts w:hint="eastAsia" w:cs="Arial" w:asciiTheme="minorEastAsia" w:hAnsiTheme="minorEastAsia"/>
          <w:color w:val="404040"/>
          <w:sz w:val="24"/>
          <w:szCs w:val="24"/>
        </w:rPr>
        <w:t>（二）选手自备</w:t>
      </w:r>
    </w:p>
    <w:p>
      <w:pPr>
        <w:tabs>
          <w:tab w:val="left" w:pos="840"/>
        </w:tabs>
        <w:spacing w:line="360" w:lineRule="exact"/>
        <w:ind w:right="120"/>
        <w:jc w:val="both"/>
        <w:rPr>
          <w:rFonts w:cs="宋体" w:asciiTheme="minorEastAsia" w:hAnsiTheme="minorEastAsia"/>
          <w:color w:val="404040"/>
          <w:sz w:val="24"/>
          <w:szCs w:val="24"/>
        </w:rPr>
      </w:pPr>
      <w:r>
        <w:rPr>
          <w:rFonts w:hint="eastAsia" w:cs="Arial" w:asciiTheme="minorEastAsia" w:hAnsiTheme="minorEastAsia"/>
          <w:color w:val="404040"/>
          <w:sz w:val="24"/>
          <w:szCs w:val="24"/>
        </w:rPr>
        <w:t xml:space="preserve">    </w:t>
      </w:r>
      <w:r>
        <w:rPr>
          <w:rFonts w:cs="Arial" w:asciiTheme="minorEastAsia" w:hAnsiTheme="minorEastAsia"/>
          <w:color w:val="404040"/>
          <w:sz w:val="24"/>
          <w:szCs w:val="24"/>
        </w:rPr>
        <w:t>“</w:t>
      </w:r>
      <w:r>
        <w:rPr>
          <w:rFonts w:cs="宋体" w:asciiTheme="minorEastAsia" w:hAnsiTheme="minorEastAsia"/>
          <w:color w:val="404040"/>
          <w:sz w:val="24"/>
          <w:szCs w:val="24"/>
        </w:rPr>
        <w:t>西餐宴会</w:t>
      </w:r>
      <w:r>
        <w:rPr>
          <w:rFonts w:hint="eastAsia" w:cs="宋体" w:asciiTheme="minorEastAsia" w:hAnsiTheme="minorEastAsia"/>
          <w:color w:val="404040"/>
          <w:sz w:val="24"/>
          <w:szCs w:val="24"/>
        </w:rPr>
        <w:t>服务</w:t>
      </w:r>
      <w:r>
        <w:rPr>
          <w:rFonts w:cs="Arial" w:asciiTheme="minorEastAsia" w:hAnsiTheme="minorEastAsia"/>
          <w:color w:val="404040"/>
          <w:sz w:val="24"/>
          <w:szCs w:val="24"/>
        </w:rPr>
        <w:t>”</w:t>
      </w:r>
      <w:r>
        <w:rPr>
          <w:rFonts w:cs="宋体" w:asciiTheme="minorEastAsia" w:hAnsiTheme="minorEastAsia"/>
          <w:color w:val="404040"/>
          <w:sz w:val="24"/>
          <w:szCs w:val="24"/>
        </w:rPr>
        <w:t>竞赛所需的所有布草、餐器具、装饰物</w:t>
      </w:r>
      <w:r>
        <w:rPr>
          <w:rFonts w:hint="eastAsia" w:cs="宋体" w:asciiTheme="minorEastAsia" w:hAnsiTheme="minorEastAsia"/>
          <w:color w:val="404040"/>
          <w:sz w:val="24"/>
          <w:szCs w:val="24"/>
        </w:rPr>
        <w:t>和酒水服务用的水扎、红葡萄酒、白葡萄酒及海马刀、服务巾等（酒的规格750ml,品种自定。红葡萄酒不得提前打开，须在比赛时间18分钟内开瓶）</w:t>
      </w:r>
      <w:r>
        <w:rPr>
          <w:rFonts w:cs="宋体" w:asciiTheme="minorEastAsia" w:hAnsiTheme="minorEastAsia"/>
          <w:color w:val="404040"/>
          <w:sz w:val="24"/>
          <w:szCs w:val="24"/>
        </w:rPr>
        <w:t>。选手根据自己的主题设计决定是否带椅套，如用椅套应在比赛时间内完成。台布规格</w:t>
      </w:r>
      <w:r>
        <w:rPr>
          <w:rFonts w:cs="Arial" w:asciiTheme="minorEastAsia" w:hAnsiTheme="minorEastAsia"/>
          <w:color w:val="404040"/>
          <w:sz w:val="24"/>
          <w:szCs w:val="24"/>
        </w:rPr>
        <w:t xml:space="preserve"> </w:t>
      </w:r>
      <w:r>
        <w:rPr>
          <w:rFonts w:cs="仿宋" w:asciiTheme="minorEastAsia" w:hAnsiTheme="minorEastAsia"/>
          <w:color w:val="404040"/>
          <w:sz w:val="24"/>
          <w:szCs w:val="24"/>
        </w:rPr>
        <w:t>200cm</w:t>
      </w:r>
      <w:r>
        <w:rPr>
          <w:rFonts w:cs="Arial" w:asciiTheme="minorEastAsia" w:hAnsiTheme="minorEastAsia"/>
          <w:color w:val="404040"/>
          <w:sz w:val="24"/>
          <w:szCs w:val="24"/>
        </w:rPr>
        <w:t>×</w:t>
      </w:r>
      <w:r>
        <w:rPr>
          <w:rFonts w:cs="仿宋" w:asciiTheme="minorEastAsia" w:hAnsiTheme="minorEastAsia"/>
          <w:color w:val="404040"/>
          <w:sz w:val="24"/>
          <w:szCs w:val="24"/>
        </w:rPr>
        <w:t>162.5cm</w:t>
      </w:r>
      <w:r>
        <w:rPr>
          <w:rFonts w:cs="宋体" w:asciiTheme="minorEastAsia" w:hAnsiTheme="minorEastAsia"/>
          <w:color w:val="404040"/>
          <w:sz w:val="24"/>
          <w:szCs w:val="24"/>
        </w:rPr>
        <w:t>，餐巾规格边</w:t>
      </w:r>
      <w:r>
        <w:rPr>
          <w:rFonts w:hint="eastAsia" w:cs="宋体" w:asciiTheme="minorEastAsia" w:hAnsiTheme="minorEastAsia"/>
          <w:color w:val="404040"/>
          <w:sz w:val="24"/>
          <w:szCs w:val="24"/>
        </w:rPr>
        <w:t>长</w:t>
      </w:r>
      <w:r>
        <w:rPr>
          <w:rFonts w:cs="仿宋" w:asciiTheme="minorEastAsia" w:hAnsiTheme="minorEastAsia"/>
          <w:color w:val="404040"/>
          <w:sz w:val="24"/>
          <w:szCs w:val="24"/>
        </w:rPr>
        <w:t>50-60cm</w:t>
      </w:r>
      <w:r>
        <w:rPr>
          <w:rFonts w:cs="宋体" w:asciiTheme="minorEastAsia" w:hAnsiTheme="minorEastAsia"/>
          <w:color w:val="404040"/>
          <w:sz w:val="24"/>
          <w:szCs w:val="24"/>
        </w:rPr>
        <w:t>，展示盘</w:t>
      </w:r>
      <w:r>
        <w:rPr>
          <w:rFonts w:cs="仿宋" w:asciiTheme="minorEastAsia" w:hAnsiTheme="minorEastAsia"/>
          <w:color w:val="404040"/>
          <w:sz w:val="24"/>
          <w:szCs w:val="24"/>
        </w:rPr>
        <w:t xml:space="preserve"> 10.5 </w:t>
      </w:r>
      <w:r>
        <w:rPr>
          <w:rFonts w:cs="宋体" w:asciiTheme="minorEastAsia" w:hAnsiTheme="minorEastAsia"/>
          <w:color w:val="404040"/>
          <w:sz w:val="24"/>
          <w:szCs w:val="24"/>
        </w:rPr>
        <w:t>吋，面包盘</w:t>
      </w:r>
      <w:r>
        <w:rPr>
          <w:rFonts w:cs="仿宋" w:asciiTheme="minorEastAsia" w:hAnsiTheme="minorEastAsia"/>
          <w:color w:val="404040"/>
          <w:sz w:val="24"/>
          <w:szCs w:val="24"/>
        </w:rPr>
        <w:t xml:space="preserve"> 6.5 </w:t>
      </w:r>
      <w:r>
        <w:rPr>
          <w:rFonts w:cs="宋体" w:asciiTheme="minorEastAsia" w:hAnsiTheme="minorEastAsia"/>
          <w:color w:val="404040"/>
          <w:sz w:val="24"/>
          <w:szCs w:val="24"/>
        </w:rPr>
        <w:t>吋，黄油碟</w:t>
      </w:r>
      <w:r>
        <w:rPr>
          <w:rFonts w:cs="仿宋" w:asciiTheme="minorEastAsia" w:hAnsiTheme="minorEastAsia"/>
          <w:color w:val="404040"/>
          <w:sz w:val="24"/>
          <w:szCs w:val="24"/>
        </w:rPr>
        <w:t xml:space="preserve"> 3.5 </w:t>
      </w:r>
      <w:r>
        <w:rPr>
          <w:rFonts w:cs="宋体" w:asciiTheme="minorEastAsia" w:hAnsiTheme="minorEastAsia"/>
          <w:color w:val="404040"/>
          <w:sz w:val="24"/>
          <w:szCs w:val="24"/>
        </w:rPr>
        <w:t>吋。</w:t>
      </w:r>
    </w:p>
    <w:p>
      <w:pPr>
        <w:spacing w:line="360" w:lineRule="exact"/>
        <w:rPr>
          <w:rFonts w:asciiTheme="minorEastAsia" w:hAnsiTheme="minorEastAsia"/>
          <w:sz w:val="24"/>
          <w:szCs w:val="24"/>
        </w:rPr>
      </w:pPr>
    </w:p>
    <w:p>
      <w:pPr>
        <w:spacing w:line="360" w:lineRule="exact"/>
        <w:ind w:left="7"/>
        <w:rPr>
          <w:rFonts w:asciiTheme="minorEastAsia" w:hAnsiTheme="minorEastAsia"/>
          <w:sz w:val="24"/>
          <w:szCs w:val="24"/>
        </w:rPr>
      </w:pPr>
      <w:r>
        <w:rPr>
          <w:rFonts w:cs="宋体" w:asciiTheme="minorEastAsia" w:hAnsiTheme="minorEastAsia"/>
          <w:b/>
          <w:bCs/>
          <w:color w:val="404040"/>
          <w:sz w:val="24"/>
          <w:szCs w:val="24"/>
        </w:rPr>
        <w:t>十一、成绩评定和奖项设定</w:t>
      </w:r>
    </w:p>
    <w:p>
      <w:pPr>
        <w:spacing w:line="360" w:lineRule="exact"/>
        <w:ind w:left="487"/>
        <w:rPr>
          <w:rFonts w:asciiTheme="minorEastAsia" w:hAnsiTheme="minorEastAsia"/>
          <w:sz w:val="24"/>
          <w:szCs w:val="24"/>
        </w:rPr>
      </w:pPr>
      <w:r>
        <w:rPr>
          <w:rFonts w:cs="宋体" w:asciiTheme="minorEastAsia" w:hAnsiTheme="minorEastAsia"/>
          <w:color w:val="404040"/>
          <w:sz w:val="24"/>
          <w:szCs w:val="24"/>
        </w:rPr>
        <w:t>（一）评分标准（见附件</w:t>
      </w:r>
      <w:r>
        <w:rPr>
          <w:rFonts w:cs="仿宋" w:asciiTheme="minorEastAsia" w:hAnsiTheme="minorEastAsia"/>
          <w:color w:val="404040"/>
          <w:sz w:val="24"/>
          <w:szCs w:val="24"/>
        </w:rPr>
        <w:t>2</w:t>
      </w:r>
      <w:r>
        <w:rPr>
          <w:rFonts w:cs="宋体" w:asciiTheme="minorEastAsia" w:hAnsiTheme="minorEastAsia"/>
          <w:color w:val="404040"/>
          <w:sz w:val="24"/>
          <w:szCs w:val="24"/>
        </w:rPr>
        <w:t>）</w:t>
      </w:r>
    </w:p>
    <w:p>
      <w:pPr>
        <w:spacing w:line="360" w:lineRule="exact"/>
        <w:ind w:left="487"/>
        <w:rPr>
          <w:rFonts w:asciiTheme="minorEastAsia" w:hAnsiTheme="minorEastAsia"/>
          <w:sz w:val="24"/>
          <w:szCs w:val="24"/>
        </w:rPr>
      </w:pPr>
      <w:r>
        <w:rPr>
          <w:rFonts w:cs="宋体" w:asciiTheme="minorEastAsia" w:hAnsiTheme="minorEastAsia"/>
          <w:color w:val="404040"/>
          <w:sz w:val="24"/>
          <w:szCs w:val="24"/>
        </w:rPr>
        <w:t>（二）评分方法</w:t>
      </w:r>
    </w:p>
    <w:p>
      <w:pPr>
        <w:spacing w:line="360" w:lineRule="exact"/>
        <w:ind w:firstLine="480" w:firstLineChars="200"/>
        <w:rPr>
          <w:rFonts w:asciiTheme="minorEastAsia" w:hAnsiTheme="minorEastAsia"/>
          <w:sz w:val="24"/>
          <w:szCs w:val="24"/>
        </w:rPr>
      </w:pPr>
      <w:r>
        <w:rPr>
          <w:rFonts w:cs="仿宋" w:asciiTheme="minorEastAsia" w:hAnsiTheme="minorEastAsia"/>
          <w:color w:val="404040"/>
          <w:sz w:val="24"/>
          <w:szCs w:val="24"/>
        </w:rPr>
        <w:t>1.</w:t>
      </w:r>
      <w:r>
        <w:rPr>
          <w:rFonts w:cs="宋体" w:asciiTheme="minorEastAsia" w:hAnsiTheme="minorEastAsia"/>
          <w:color w:val="404040"/>
          <w:sz w:val="24"/>
          <w:szCs w:val="24"/>
        </w:rPr>
        <w:t>比赛总成绩满分</w:t>
      </w:r>
      <w:r>
        <w:rPr>
          <w:rFonts w:cs="仿宋" w:asciiTheme="minorEastAsia" w:hAnsiTheme="minorEastAsia"/>
          <w:color w:val="404040"/>
          <w:sz w:val="24"/>
          <w:szCs w:val="24"/>
        </w:rPr>
        <w:t xml:space="preserve"> 100 </w:t>
      </w:r>
      <w:r>
        <w:rPr>
          <w:rFonts w:cs="宋体" w:asciiTheme="minorEastAsia" w:hAnsiTheme="minorEastAsia"/>
          <w:color w:val="404040"/>
          <w:sz w:val="24"/>
          <w:szCs w:val="24"/>
        </w:rPr>
        <w:t>分，由</w:t>
      </w:r>
      <w:r>
        <w:rPr>
          <w:rFonts w:hint="eastAsia" w:cs="仿宋" w:asciiTheme="minorEastAsia" w:hAnsiTheme="minorEastAsia"/>
          <w:color w:val="404040"/>
          <w:sz w:val="24"/>
          <w:szCs w:val="24"/>
          <w:lang w:val="en-US" w:eastAsia="zh-CN"/>
        </w:rPr>
        <w:t>9</w:t>
      </w:r>
      <w:r>
        <w:rPr>
          <w:rFonts w:hint="eastAsia" w:cs="仿宋" w:asciiTheme="minorEastAsia" w:hAnsiTheme="minorEastAsia"/>
          <w:color w:val="404040"/>
          <w:sz w:val="24"/>
          <w:szCs w:val="24"/>
        </w:rPr>
        <w:t>名</w:t>
      </w:r>
      <w:r>
        <w:rPr>
          <w:rFonts w:cs="宋体" w:asciiTheme="minorEastAsia" w:hAnsiTheme="minorEastAsia"/>
          <w:color w:val="404040"/>
          <w:sz w:val="24"/>
          <w:szCs w:val="24"/>
        </w:rPr>
        <w:t>裁判员组成</w:t>
      </w:r>
      <w:r>
        <w:rPr>
          <w:rFonts w:hint="eastAsia" w:cs="宋体" w:asciiTheme="minorEastAsia" w:hAnsiTheme="minorEastAsia"/>
          <w:color w:val="404040"/>
          <w:sz w:val="24"/>
          <w:szCs w:val="24"/>
        </w:rPr>
        <w:t>，</w:t>
      </w:r>
      <w:r>
        <w:rPr>
          <w:rFonts w:cs="宋体" w:asciiTheme="minorEastAsia" w:hAnsiTheme="minorEastAsia"/>
          <w:color w:val="404040"/>
          <w:sz w:val="24"/>
          <w:szCs w:val="24"/>
        </w:rPr>
        <w:t>各自独立打分</w:t>
      </w:r>
      <w:r>
        <w:rPr>
          <w:rFonts w:hint="eastAsia" w:cs="宋体" w:asciiTheme="minorEastAsia" w:hAnsiTheme="minorEastAsia"/>
          <w:color w:val="404040"/>
          <w:sz w:val="24"/>
          <w:szCs w:val="24"/>
        </w:rPr>
        <w:t>。</w:t>
      </w:r>
      <w:r>
        <w:rPr>
          <w:rFonts w:hint="eastAsia" w:cs="宋体" w:asciiTheme="minorEastAsia" w:hAnsiTheme="minorEastAsia"/>
          <w:color w:val="404040"/>
          <w:sz w:val="24"/>
          <w:szCs w:val="24"/>
          <w:lang w:val="en-US" w:eastAsia="zh-CN"/>
        </w:rPr>
        <w:t>设1名裁判长和A、B两组，A</w:t>
      </w:r>
      <w:r>
        <w:rPr>
          <w:rFonts w:hint="eastAsia" w:cs="宋体" w:asciiTheme="minorEastAsia" w:hAnsiTheme="minorEastAsia"/>
          <w:color w:val="404040"/>
          <w:sz w:val="24"/>
          <w:szCs w:val="24"/>
        </w:rPr>
        <w:t>组4名裁判员负责西餐主题宴会摆台环节，</w:t>
      </w:r>
      <w:r>
        <w:rPr>
          <w:rFonts w:hint="eastAsia" w:cs="宋体" w:asciiTheme="minorEastAsia" w:hAnsiTheme="minorEastAsia"/>
          <w:color w:val="404040"/>
          <w:sz w:val="24"/>
          <w:szCs w:val="24"/>
          <w:lang w:val="en-US" w:eastAsia="zh-CN"/>
        </w:rPr>
        <w:t>B</w:t>
      </w:r>
      <w:bookmarkStart w:id="4" w:name="_GoBack"/>
      <w:bookmarkEnd w:id="4"/>
      <w:r>
        <w:rPr>
          <w:rFonts w:hint="eastAsia" w:cs="宋体" w:asciiTheme="minorEastAsia" w:hAnsiTheme="minorEastAsia"/>
          <w:color w:val="404040"/>
          <w:sz w:val="24"/>
          <w:szCs w:val="24"/>
        </w:rPr>
        <w:t>组4名裁判员负责酒水服务和英语台面介绍及问答环节</w:t>
      </w:r>
      <w:r>
        <w:rPr>
          <w:rFonts w:cs="宋体" w:asciiTheme="minorEastAsia" w:hAnsiTheme="minorEastAsia"/>
          <w:color w:val="404040"/>
          <w:sz w:val="24"/>
          <w:szCs w:val="24"/>
        </w:rPr>
        <w:t>。评判得分计算办法：算出平均分，小数点后保留两位。</w:t>
      </w:r>
    </w:p>
    <w:p>
      <w:pPr>
        <w:spacing w:line="360" w:lineRule="exact"/>
        <w:ind w:firstLine="480" w:firstLineChars="200"/>
        <w:rPr>
          <w:rFonts w:asciiTheme="minorEastAsia" w:hAnsiTheme="minorEastAsia"/>
          <w:sz w:val="24"/>
          <w:szCs w:val="24"/>
        </w:rPr>
      </w:pPr>
      <w:r>
        <w:rPr>
          <w:rFonts w:cs="仿宋" w:asciiTheme="minorEastAsia" w:hAnsiTheme="minorEastAsia"/>
          <w:color w:val="404040"/>
          <w:sz w:val="24"/>
          <w:szCs w:val="24"/>
        </w:rPr>
        <w:t>2.</w:t>
      </w:r>
      <w:r>
        <w:rPr>
          <w:rFonts w:cs="宋体" w:asciiTheme="minorEastAsia" w:hAnsiTheme="minorEastAsia"/>
          <w:color w:val="404040"/>
          <w:sz w:val="24"/>
          <w:szCs w:val="24"/>
        </w:rPr>
        <w:t>竞赛名次按得分高低排序。当总分相等时</w:t>
      </w:r>
      <w:r>
        <w:rPr>
          <w:rFonts w:hint="eastAsia" w:cs="宋体" w:asciiTheme="minorEastAsia" w:hAnsiTheme="minorEastAsia"/>
          <w:color w:val="404040"/>
          <w:sz w:val="24"/>
          <w:szCs w:val="24"/>
        </w:rPr>
        <w:t>，</w:t>
      </w:r>
      <w:r>
        <w:rPr>
          <w:rFonts w:cs="宋体" w:asciiTheme="minorEastAsia" w:hAnsiTheme="minorEastAsia"/>
          <w:color w:val="404040"/>
          <w:sz w:val="24"/>
          <w:szCs w:val="24"/>
        </w:rPr>
        <w:t>按摆台</w:t>
      </w:r>
      <w:r>
        <w:rPr>
          <w:rFonts w:cs="Arial" w:asciiTheme="minorEastAsia" w:hAnsiTheme="minorEastAsia"/>
          <w:color w:val="404040"/>
          <w:sz w:val="24"/>
          <w:szCs w:val="24"/>
        </w:rPr>
        <w:t>→</w:t>
      </w:r>
      <w:r>
        <w:rPr>
          <w:rFonts w:cs="宋体" w:asciiTheme="minorEastAsia" w:hAnsiTheme="minorEastAsia"/>
          <w:color w:val="404040"/>
          <w:sz w:val="24"/>
          <w:szCs w:val="24"/>
        </w:rPr>
        <w:t>设计</w:t>
      </w:r>
      <w:r>
        <w:rPr>
          <w:rFonts w:cs="Arial" w:asciiTheme="minorEastAsia" w:hAnsiTheme="minorEastAsia"/>
          <w:color w:val="404040"/>
          <w:sz w:val="24"/>
          <w:szCs w:val="24"/>
        </w:rPr>
        <w:t>→</w:t>
      </w:r>
      <w:r>
        <w:rPr>
          <w:rFonts w:cs="宋体" w:asciiTheme="minorEastAsia" w:hAnsiTheme="minorEastAsia"/>
          <w:color w:val="404040"/>
          <w:sz w:val="24"/>
          <w:szCs w:val="24"/>
        </w:rPr>
        <w:t>英语口语得分排序。</w:t>
      </w:r>
    </w:p>
    <w:p>
      <w:pPr>
        <w:spacing w:line="360" w:lineRule="exact"/>
        <w:ind w:firstLine="480" w:firstLineChars="200"/>
        <w:rPr>
          <w:rFonts w:cs="宋体" w:asciiTheme="minorEastAsia" w:hAnsiTheme="minorEastAsia"/>
          <w:color w:val="404040"/>
          <w:sz w:val="24"/>
          <w:szCs w:val="24"/>
        </w:rPr>
      </w:pPr>
      <w:r>
        <w:rPr>
          <w:rFonts w:cs="仿宋" w:asciiTheme="minorEastAsia" w:hAnsiTheme="minorEastAsia"/>
          <w:color w:val="404040"/>
          <w:sz w:val="24"/>
          <w:szCs w:val="24"/>
        </w:rPr>
        <w:t>3.</w:t>
      </w:r>
      <w:r>
        <w:rPr>
          <w:rFonts w:hint="eastAsia" w:cs="仿宋" w:asciiTheme="minorEastAsia" w:hAnsiTheme="minorEastAsia"/>
          <w:color w:val="404040"/>
          <w:sz w:val="24"/>
          <w:szCs w:val="24"/>
        </w:rPr>
        <w:t>赛</w:t>
      </w:r>
      <w:r>
        <w:rPr>
          <w:rFonts w:cs="宋体" w:asciiTheme="minorEastAsia" w:hAnsiTheme="minorEastAsia"/>
          <w:color w:val="404040"/>
          <w:sz w:val="24"/>
          <w:szCs w:val="24"/>
        </w:rPr>
        <w:t>项设个人奖，一等奖占比</w:t>
      </w:r>
      <w:r>
        <w:rPr>
          <w:rFonts w:cs="仿宋" w:asciiTheme="minorEastAsia" w:hAnsiTheme="minorEastAsia"/>
          <w:color w:val="404040"/>
          <w:sz w:val="24"/>
          <w:szCs w:val="24"/>
        </w:rPr>
        <w:t xml:space="preserve"> 10%</w:t>
      </w:r>
      <w:r>
        <w:rPr>
          <w:rFonts w:cs="宋体" w:asciiTheme="minorEastAsia" w:hAnsiTheme="minorEastAsia"/>
          <w:color w:val="404040"/>
          <w:sz w:val="24"/>
          <w:szCs w:val="24"/>
        </w:rPr>
        <w:t>，二等奖占比</w:t>
      </w:r>
      <w:r>
        <w:rPr>
          <w:rFonts w:cs="仿宋" w:asciiTheme="minorEastAsia" w:hAnsiTheme="minorEastAsia"/>
          <w:color w:val="404040"/>
          <w:sz w:val="24"/>
          <w:szCs w:val="24"/>
        </w:rPr>
        <w:t xml:space="preserve"> 20%</w:t>
      </w:r>
      <w:r>
        <w:rPr>
          <w:rFonts w:cs="宋体" w:asciiTheme="minorEastAsia" w:hAnsiTheme="minorEastAsia"/>
          <w:color w:val="404040"/>
          <w:sz w:val="24"/>
          <w:szCs w:val="24"/>
        </w:rPr>
        <w:t>，三等奖占比</w:t>
      </w:r>
      <w:r>
        <w:rPr>
          <w:rFonts w:cs="仿宋" w:asciiTheme="minorEastAsia" w:hAnsiTheme="minorEastAsia"/>
          <w:color w:val="404040"/>
          <w:sz w:val="24"/>
          <w:szCs w:val="24"/>
        </w:rPr>
        <w:t xml:space="preserve"> 30%</w:t>
      </w:r>
      <w:r>
        <w:rPr>
          <w:rFonts w:cs="宋体" w:asciiTheme="minorEastAsia" w:hAnsiTheme="minorEastAsia"/>
          <w:color w:val="404040"/>
          <w:sz w:val="24"/>
          <w:szCs w:val="24"/>
        </w:rPr>
        <w:t>。小数点后四舍五入。一等奖选手的指导教师授予</w:t>
      </w:r>
      <w:r>
        <w:rPr>
          <w:rFonts w:cs="Arial" w:asciiTheme="minorEastAsia" w:hAnsiTheme="minorEastAsia"/>
          <w:color w:val="404040"/>
          <w:sz w:val="24"/>
          <w:szCs w:val="24"/>
        </w:rPr>
        <w:t>“</w:t>
      </w:r>
      <w:r>
        <w:rPr>
          <w:rFonts w:cs="宋体" w:asciiTheme="minorEastAsia" w:hAnsiTheme="minorEastAsia"/>
          <w:color w:val="404040"/>
          <w:sz w:val="24"/>
          <w:szCs w:val="24"/>
        </w:rPr>
        <w:t>优秀指导教师</w:t>
      </w:r>
      <w:r>
        <w:rPr>
          <w:rFonts w:cs="Arial" w:asciiTheme="minorEastAsia" w:hAnsiTheme="minorEastAsia"/>
          <w:color w:val="404040"/>
          <w:sz w:val="24"/>
          <w:szCs w:val="24"/>
        </w:rPr>
        <w:t>”</w:t>
      </w:r>
      <w:r>
        <w:rPr>
          <w:rFonts w:cs="宋体" w:asciiTheme="minorEastAsia" w:hAnsiTheme="minorEastAsia"/>
          <w:color w:val="404040"/>
          <w:sz w:val="24"/>
          <w:szCs w:val="24"/>
        </w:rPr>
        <w:t>荣誉称号。</w:t>
      </w:r>
    </w:p>
    <w:p>
      <w:pPr>
        <w:spacing w:line="360" w:lineRule="exact"/>
        <w:ind w:firstLine="480" w:firstLineChars="200"/>
        <w:rPr>
          <w:rFonts w:cs="宋体" w:asciiTheme="minorEastAsia" w:hAnsiTheme="minorEastAsia"/>
          <w:color w:val="404040"/>
          <w:sz w:val="24"/>
          <w:szCs w:val="24"/>
        </w:rPr>
      </w:pPr>
    </w:p>
    <w:p>
      <w:pPr>
        <w:spacing w:line="360" w:lineRule="exact"/>
        <w:ind w:left="7"/>
        <w:rPr>
          <w:rFonts w:asciiTheme="minorEastAsia" w:hAnsiTheme="minorEastAsia"/>
          <w:sz w:val="24"/>
          <w:szCs w:val="24"/>
        </w:rPr>
      </w:pPr>
      <w:r>
        <w:rPr>
          <w:rFonts w:cs="宋体" w:asciiTheme="minorEastAsia" w:hAnsiTheme="minorEastAsia"/>
          <w:b/>
          <w:bCs/>
          <w:color w:val="404040"/>
          <w:sz w:val="24"/>
          <w:szCs w:val="24"/>
        </w:rPr>
        <w:t>十二、赛项安全</w:t>
      </w:r>
    </w:p>
    <w:p>
      <w:pPr>
        <w:spacing w:line="360" w:lineRule="exact"/>
        <w:rPr>
          <w:rFonts w:asciiTheme="minorEastAsia" w:hAnsiTheme="minorEastAsia"/>
          <w:sz w:val="24"/>
          <w:szCs w:val="24"/>
        </w:rPr>
      </w:pPr>
      <w:r>
        <w:rPr>
          <w:rFonts w:hint="eastAsia" w:cs="宋体" w:asciiTheme="minorEastAsia" w:hAnsiTheme="minorEastAsia"/>
          <w:color w:val="404040"/>
          <w:sz w:val="24"/>
          <w:szCs w:val="24"/>
        </w:rPr>
        <w:t xml:space="preserve">    </w:t>
      </w:r>
      <w:r>
        <w:rPr>
          <w:rFonts w:cs="宋体" w:asciiTheme="minorEastAsia" w:hAnsiTheme="minorEastAsia"/>
          <w:color w:val="404040"/>
          <w:sz w:val="24"/>
          <w:szCs w:val="24"/>
        </w:rPr>
        <w:t>（一）比赛现场设计考虑安全因素，科学设计人流、物流出入路线，合理划分比赛区域、裁判区域和观摩区域。</w:t>
      </w:r>
    </w:p>
    <w:p>
      <w:pPr>
        <w:spacing w:line="360" w:lineRule="exact"/>
        <w:ind w:firstLine="480" w:firstLineChars="200"/>
        <w:rPr>
          <w:rFonts w:asciiTheme="minorEastAsia" w:hAnsiTheme="minorEastAsia"/>
          <w:sz w:val="24"/>
          <w:szCs w:val="24"/>
        </w:rPr>
      </w:pPr>
      <w:r>
        <w:rPr>
          <w:rFonts w:cs="宋体" w:asciiTheme="minorEastAsia" w:hAnsiTheme="minorEastAsia"/>
          <w:color w:val="404040"/>
          <w:sz w:val="24"/>
          <w:szCs w:val="24"/>
        </w:rPr>
        <w:t>（二）赛前检查设施设备的安全性，制定应急预案，设专门安保人员巡查现场</w:t>
      </w:r>
      <w:r>
        <w:rPr>
          <w:rFonts w:hint="eastAsia" w:cs="宋体" w:asciiTheme="minorEastAsia" w:hAnsiTheme="minorEastAsia"/>
          <w:color w:val="404040"/>
          <w:sz w:val="24"/>
          <w:szCs w:val="24"/>
        </w:rPr>
        <w:t>,排除</w:t>
      </w:r>
      <w:r>
        <w:rPr>
          <w:rFonts w:cs="宋体" w:asciiTheme="minorEastAsia" w:hAnsiTheme="minorEastAsia"/>
          <w:color w:val="404040"/>
          <w:sz w:val="24"/>
          <w:szCs w:val="24"/>
        </w:rPr>
        <w:t>各种安全隐患。</w:t>
      </w:r>
    </w:p>
    <w:p>
      <w:pPr>
        <w:spacing w:line="360" w:lineRule="exact"/>
        <w:rPr>
          <w:rFonts w:cs="宋体" w:asciiTheme="minorEastAsia" w:hAnsiTheme="minorEastAsia"/>
          <w:color w:val="404040"/>
          <w:sz w:val="24"/>
          <w:szCs w:val="24"/>
        </w:rPr>
      </w:pPr>
    </w:p>
    <w:p>
      <w:pPr>
        <w:spacing w:line="360" w:lineRule="exact"/>
        <w:rPr>
          <w:rFonts w:asciiTheme="minorEastAsia" w:hAnsiTheme="minorEastAsia"/>
          <w:sz w:val="24"/>
          <w:szCs w:val="24"/>
        </w:rPr>
      </w:pPr>
      <w:r>
        <w:rPr>
          <w:rFonts w:cs="宋体" w:asciiTheme="minorEastAsia" w:hAnsiTheme="minorEastAsia"/>
          <w:b/>
          <w:bCs/>
          <w:color w:val="404040"/>
          <w:sz w:val="24"/>
          <w:szCs w:val="24"/>
        </w:rPr>
        <w:t>十三、竞赛须知</w:t>
      </w:r>
    </w:p>
    <w:p>
      <w:pPr>
        <w:spacing w:line="360" w:lineRule="exact"/>
        <w:ind w:left="480"/>
        <w:rPr>
          <w:rFonts w:asciiTheme="minorEastAsia" w:hAnsiTheme="minorEastAsia"/>
          <w:sz w:val="24"/>
          <w:szCs w:val="24"/>
        </w:rPr>
      </w:pPr>
      <w:r>
        <w:rPr>
          <w:rFonts w:cs="宋体" w:asciiTheme="minorEastAsia" w:hAnsiTheme="minorEastAsia"/>
          <w:color w:val="404040"/>
          <w:sz w:val="24"/>
          <w:szCs w:val="24"/>
        </w:rPr>
        <w:t>（一）参赛队须知</w:t>
      </w:r>
    </w:p>
    <w:p>
      <w:pPr>
        <w:spacing w:line="360" w:lineRule="exact"/>
        <w:ind w:firstLine="480" w:firstLineChars="200"/>
        <w:rPr>
          <w:rFonts w:asciiTheme="minorEastAsia" w:hAnsiTheme="minorEastAsia"/>
          <w:sz w:val="24"/>
          <w:szCs w:val="24"/>
        </w:rPr>
      </w:pPr>
      <w:r>
        <w:rPr>
          <w:rFonts w:cs="仿宋" w:asciiTheme="minorEastAsia" w:hAnsiTheme="minorEastAsia"/>
          <w:color w:val="404040"/>
          <w:sz w:val="24"/>
          <w:szCs w:val="24"/>
        </w:rPr>
        <w:t>1.</w:t>
      </w:r>
      <w:r>
        <w:rPr>
          <w:rFonts w:cs="宋体" w:asciiTheme="minorEastAsia" w:hAnsiTheme="minorEastAsia"/>
          <w:color w:val="404040"/>
          <w:sz w:val="24"/>
          <w:szCs w:val="24"/>
        </w:rPr>
        <w:t>熟悉竞赛规程，负责做好本参赛队大赛期间的管理工作，负责本参赛队的参赛组织和与大赛</w:t>
      </w:r>
      <w:r>
        <w:rPr>
          <w:rFonts w:hint="eastAsia" w:cs="宋体" w:asciiTheme="minorEastAsia" w:hAnsiTheme="minorEastAsia"/>
          <w:color w:val="404040"/>
          <w:sz w:val="24"/>
          <w:szCs w:val="24"/>
        </w:rPr>
        <w:t>组织者</w:t>
      </w:r>
      <w:r>
        <w:rPr>
          <w:rFonts w:cs="宋体" w:asciiTheme="minorEastAsia" w:hAnsiTheme="minorEastAsia"/>
          <w:color w:val="404040"/>
          <w:sz w:val="24"/>
          <w:szCs w:val="24"/>
        </w:rPr>
        <w:t>的联络。</w:t>
      </w:r>
    </w:p>
    <w:p>
      <w:pPr>
        <w:spacing w:line="360" w:lineRule="exact"/>
        <w:ind w:left="480"/>
        <w:rPr>
          <w:rFonts w:asciiTheme="minorEastAsia" w:hAnsiTheme="minorEastAsia"/>
          <w:sz w:val="24"/>
          <w:szCs w:val="24"/>
        </w:rPr>
      </w:pPr>
      <w:r>
        <w:rPr>
          <w:rFonts w:cs="仿宋" w:asciiTheme="minorEastAsia" w:hAnsiTheme="minorEastAsia"/>
          <w:color w:val="404040"/>
          <w:sz w:val="24"/>
          <w:szCs w:val="24"/>
        </w:rPr>
        <w:t>2.</w:t>
      </w:r>
      <w:r>
        <w:rPr>
          <w:rFonts w:cs="宋体" w:asciiTheme="minorEastAsia" w:hAnsiTheme="minorEastAsia"/>
          <w:color w:val="404040"/>
          <w:sz w:val="24"/>
          <w:szCs w:val="24"/>
        </w:rPr>
        <w:t>贯彻执行大赛各项规定，竞赛期间不私自接触裁判。</w:t>
      </w:r>
    </w:p>
    <w:p>
      <w:pPr>
        <w:spacing w:line="360" w:lineRule="exact"/>
        <w:ind w:firstLine="480" w:firstLineChars="200"/>
        <w:rPr>
          <w:rFonts w:cs="宋体" w:asciiTheme="minorEastAsia" w:hAnsiTheme="minorEastAsia"/>
          <w:color w:val="404040"/>
          <w:sz w:val="24"/>
          <w:szCs w:val="24"/>
        </w:rPr>
      </w:pPr>
      <w:r>
        <w:rPr>
          <w:rFonts w:cs="仿宋" w:asciiTheme="minorEastAsia" w:hAnsiTheme="minorEastAsia"/>
          <w:color w:val="404040"/>
          <w:sz w:val="24"/>
          <w:szCs w:val="24"/>
        </w:rPr>
        <w:t>3.</w:t>
      </w:r>
      <w:r>
        <w:rPr>
          <w:rFonts w:cs="宋体" w:asciiTheme="minorEastAsia" w:hAnsiTheme="minorEastAsia"/>
          <w:color w:val="404040"/>
          <w:sz w:val="24"/>
          <w:szCs w:val="24"/>
        </w:rPr>
        <w:t>准时参加赛前领队会议，并认真传达落实会议精神，确保参赛选手准时参加各项比赛及活动。</w:t>
      </w:r>
    </w:p>
    <w:p>
      <w:pPr>
        <w:spacing w:line="360" w:lineRule="exact"/>
        <w:ind w:firstLine="480" w:firstLineChars="200"/>
        <w:rPr>
          <w:rFonts w:asciiTheme="minorEastAsia" w:hAnsiTheme="minorEastAsia"/>
          <w:sz w:val="24"/>
          <w:szCs w:val="24"/>
        </w:rPr>
      </w:pPr>
      <w:r>
        <w:rPr>
          <w:rFonts w:cs="仿宋" w:asciiTheme="minorEastAsia" w:hAnsiTheme="minorEastAsia"/>
          <w:color w:val="404040"/>
          <w:sz w:val="24"/>
          <w:szCs w:val="24"/>
        </w:rPr>
        <w:t>4.</w:t>
      </w:r>
      <w:r>
        <w:rPr>
          <w:rFonts w:cs="宋体" w:asciiTheme="minorEastAsia" w:hAnsiTheme="minorEastAsia"/>
          <w:color w:val="404040"/>
          <w:sz w:val="24"/>
          <w:szCs w:val="24"/>
        </w:rPr>
        <w:t>领队在比赛时需密切留意参赛选手的比赛时间，避免出现因迟到而被取消比赛资格的现象。</w:t>
      </w:r>
    </w:p>
    <w:p>
      <w:pPr>
        <w:spacing w:line="360" w:lineRule="exact"/>
        <w:ind w:firstLine="480" w:firstLineChars="200"/>
        <w:rPr>
          <w:rFonts w:asciiTheme="minorEastAsia" w:hAnsiTheme="minorEastAsia"/>
          <w:sz w:val="24"/>
          <w:szCs w:val="24"/>
        </w:rPr>
      </w:pPr>
      <w:r>
        <w:rPr>
          <w:rFonts w:cs="仿宋" w:asciiTheme="minorEastAsia" w:hAnsiTheme="minorEastAsia"/>
          <w:color w:val="404040"/>
          <w:sz w:val="24"/>
          <w:szCs w:val="24"/>
        </w:rPr>
        <w:t>5.</w:t>
      </w:r>
      <w:r>
        <w:rPr>
          <w:rFonts w:cs="宋体" w:asciiTheme="minorEastAsia" w:hAnsiTheme="minorEastAsia"/>
          <w:color w:val="404040"/>
          <w:sz w:val="24"/>
          <w:szCs w:val="24"/>
        </w:rPr>
        <w:t xml:space="preserve">对不符合竞赛规定的设备、软件、工具，有失公正的评判、奖励以及工作人员的违规行为等，均可提出申诉。申诉须在专项竞赛结束后 </w:t>
      </w:r>
      <w:r>
        <w:rPr>
          <w:rFonts w:cs="仿宋" w:asciiTheme="minorEastAsia" w:hAnsiTheme="minorEastAsia"/>
          <w:color w:val="404040"/>
          <w:sz w:val="24"/>
          <w:szCs w:val="24"/>
        </w:rPr>
        <w:t>2</w:t>
      </w:r>
      <w:r>
        <w:rPr>
          <w:rFonts w:cs="宋体" w:asciiTheme="minorEastAsia" w:hAnsiTheme="minorEastAsia"/>
          <w:color w:val="404040"/>
          <w:sz w:val="24"/>
          <w:szCs w:val="24"/>
        </w:rPr>
        <w:t xml:space="preserve"> 小时内提出，否则不予受理。</w:t>
      </w:r>
    </w:p>
    <w:p>
      <w:pPr>
        <w:spacing w:line="360" w:lineRule="exact"/>
        <w:ind w:firstLine="480" w:firstLineChars="200"/>
        <w:rPr>
          <w:rFonts w:cs="宋体" w:asciiTheme="minorEastAsia" w:hAnsiTheme="minorEastAsia"/>
          <w:color w:val="404040"/>
          <w:sz w:val="24"/>
          <w:szCs w:val="24"/>
        </w:rPr>
      </w:pPr>
      <w:r>
        <w:rPr>
          <w:rFonts w:cs="仿宋" w:asciiTheme="minorEastAsia" w:hAnsiTheme="minorEastAsia"/>
          <w:color w:val="404040"/>
          <w:sz w:val="24"/>
          <w:szCs w:val="24"/>
        </w:rPr>
        <w:t>6.</w:t>
      </w:r>
      <w:r>
        <w:rPr>
          <w:rFonts w:cs="宋体" w:asciiTheme="minorEastAsia" w:hAnsiTheme="minorEastAsia"/>
          <w:color w:val="404040"/>
          <w:sz w:val="24"/>
          <w:szCs w:val="24"/>
        </w:rPr>
        <w:t>领队应负责赛事活动期间本队所有选手的人身及财产安全，如发现意外事故，应及时向大赛执委会报告。</w:t>
      </w:r>
    </w:p>
    <w:p>
      <w:pPr>
        <w:spacing w:line="360" w:lineRule="exact"/>
        <w:ind w:left="480"/>
        <w:rPr>
          <w:rFonts w:cs="宋体" w:asciiTheme="minorEastAsia" w:hAnsiTheme="minorEastAsia"/>
          <w:color w:val="404040"/>
          <w:sz w:val="24"/>
          <w:szCs w:val="24"/>
        </w:rPr>
      </w:pPr>
    </w:p>
    <w:p>
      <w:pPr>
        <w:spacing w:line="360" w:lineRule="exact"/>
        <w:ind w:left="280"/>
        <w:rPr>
          <w:rFonts w:asciiTheme="minorEastAsia" w:hAnsiTheme="minorEastAsia"/>
          <w:sz w:val="24"/>
          <w:szCs w:val="24"/>
        </w:rPr>
      </w:pPr>
      <w:r>
        <w:rPr>
          <w:rFonts w:cs="宋体" w:asciiTheme="minorEastAsia" w:hAnsiTheme="minorEastAsia"/>
          <w:color w:val="404040"/>
          <w:sz w:val="24"/>
          <w:szCs w:val="24"/>
        </w:rPr>
        <w:t>（二）指导教师须知</w:t>
      </w:r>
    </w:p>
    <w:p>
      <w:pPr>
        <w:spacing w:line="360" w:lineRule="exact"/>
        <w:ind w:firstLine="480" w:firstLineChars="200"/>
        <w:rPr>
          <w:rFonts w:asciiTheme="minorEastAsia" w:hAnsiTheme="minorEastAsia"/>
          <w:sz w:val="24"/>
          <w:szCs w:val="24"/>
        </w:rPr>
      </w:pPr>
      <w:r>
        <w:rPr>
          <w:rFonts w:cs="仿宋" w:asciiTheme="minorEastAsia" w:hAnsiTheme="minorEastAsia"/>
          <w:color w:val="404040"/>
          <w:sz w:val="24"/>
          <w:szCs w:val="24"/>
        </w:rPr>
        <w:t>1.</w:t>
      </w:r>
      <w:r>
        <w:rPr>
          <w:rFonts w:cs="宋体" w:asciiTheme="minorEastAsia" w:hAnsiTheme="minorEastAsia"/>
          <w:color w:val="404040"/>
          <w:sz w:val="24"/>
          <w:szCs w:val="24"/>
        </w:rPr>
        <w:t>比赛过程中，指导教师不得操作任何工具和设备，不得现场书写、传递任何资料给参赛选手。</w:t>
      </w:r>
    </w:p>
    <w:p>
      <w:pPr>
        <w:spacing w:line="360" w:lineRule="exact"/>
        <w:ind w:left="480"/>
        <w:rPr>
          <w:rFonts w:asciiTheme="minorEastAsia" w:hAnsiTheme="minorEastAsia"/>
          <w:sz w:val="24"/>
          <w:szCs w:val="24"/>
        </w:rPr>
      </w:pPr>
      <w:r>
        <w:rPr>
          <w:rFonts w:cs="仿宋" w:asciiTheme="minorEastAsia" w:hAnsiTheme="minorEastAsia"/>
          <w:color w:val="404040"/>
          <w:sz w:val="24"/>
          <w:szCs w:val="24"/>
        </w:rPr>
        <w:t>2.</w:t>
      </w:r>
      <w:r>
        <w:rPr>
          <w:rFonts w:cs="宋体" w:asciiTheme="minorEastAsia" w:hAnsiTheme="minorEastAsia"/>
          <w:color w:val="404040"/>
          <w:sz w:val="24"/>
          <w:szCs w:val="24"/>
        </w:rPr>
        <w:t>贯彻执行大赛各项规定，竞赛期间不私自接触裁判。</w:t>
      </w:r>
    </w:p>
    <w:p>
      <w:pPr>
        <w:spacing w:line="360" w:lineRule="exact"/>
        <w:ind w:left="480"/>
        <w:rPr>
          <w:rFonts w:asciiTheme="minorEastAsia" w:hAnsiTheme="minorEastAsia"/>
          <w:sz w:val="24"/>
          <w:szCs w:val="24"/>
        </w:rPr>
      </w:pPr>
      <w:r>
        <w:rPr>
          <w:rFonts w:cs="仿宋" w:asciiTheme="minorEastAsia" w:hAnsiTheme="minorEastAsia"/>
          <w:color w:val="404040"/>
          <w:sz w:val="24"/>
          <w:szCs w:val="24"/>
        </w:rPr>
        <w:t>3.</w:t>
      </w:r>
      <w:r>
        <w:rPr>
          <w:rFonts w:cs="宋体" w:asciiTheme="minorEastAsia" w:hAnsiTheme="minorEastAsia"/>
          <w:color w:val="404040"/>
          <w:sz w:val="24"/>
          <w:szCs w:val="24"/>
        </w:rPr>
        <w:t>仪容仪表为扣分项目，按裁判员要求现场展示，不需要自行设计展示动作。</w:t>
      </w:r>
    </w:p>
    <w:p>
      <w:pPr>
        <w:spacing w:line="360" w:lineRule="exact"/>
        <w:ind w:left="480"/>
        <w:rPr>
          <w:rFonts w:asciiTheme="minorEastAsia" w:hAnsiTheme="minorEastAsia"/>
          <w:sz w:val="24"/>
          <w:szCs w:val="24"/>
        </w:rPr>
      </w:pPr>
      <w:r>
        <w:rPr>
          <w:rFonts w:cs="仿宋" w:asciiTheme="minorEastAsia" w:hAnsiTheme="minorEastAsia"/>
          <w:color w:val="404040"/>
          <w:sz w:val="24"/>
          <w:szCs w:val="24"/>
        </w:rPr>
        <w:t>4.</w:t>
      </w:r>
      <w:r>
        <w:rPr>
          <w:rFonts w:cs="宋体" w:asciiTheme="minorEastAsia" w:hAnsiTheme="minorEastAsia"/>
          <w:color w:val="404040"/>
          <w:sz w:val="24"/>
          <w:szCs w:val="24"/>
        </w:rPr>
        <w:t>报到当天可熟悉比赛场地，但不能进行现场练习。</w:t>
      </w:r>
    </w:p>
    <w:p>
      <w:pPr>
        <w:spacing w:line="360" w:lineRule="exact"/>
        <w:ind w:left="480"/>
        <w:rPr>
          <w:rFonts w:asciiTheme="minorEastAsia" w:hAnsiTheme="minorEastAsia"/>
          <w:sz w:val="24"/>
          <w:szCs w:val="24"/>
        </w:rPr>
      </w:pPr>
      <w:r>
        <w:rPr>
          <w:rFonts w:cs="仿宋" w:asciiTheme="minorEastAsia" w:hAnsiTheme="minorEastAsia"/>
          <w:color w:val="404040"/>
          <w:sz w:val="24"/>
          <w:szCs w:val="24"/>
        </w:rPr>
        <w:t>5.</w:t>
      </w:r>
      <w:r>
        <w:rPr>
          <w:rFonts w:cs="宋体" w:asciiTheme="minorEastAsia" w:hAnsiTheme="minorEastAsia"/>
          <w:color w:val="404040"/>
          <w:sz w:val="24"/>
          <w:szCs w:val="24"/>
        </w:rPr>
        <w:t>比赛过程中指导教师不能进入比赛场地。</w:t>
      </w:r>
    </w:p>
    <w:p>
      <w:pPr>
        <w:spacing w:line="360" w:lineRule="exact"/>
        <w:ind w:left="480"/>
        <w:rPr>
          <w:rFonts w:asciiTheme="minorEastAsia" w:hAnsiTheme="minorEastAsia"/>
          <w:sz w:val="24"/>
          <w:szCs w:val="24"/>
        </w:rPr>
      </w:pPr>
      <w:r>
        <w:rPr>
          <w:rFonts w:cs="宋体" w:asciiTheme="minorEastAsia" w:hAnsiTheme="minorEastAsia"/>
          <w:color w:val="404040"/>
          <w:sz w:val="24"/>
          <w:szCs w:val="24"/>
        </w:rPr>
        <w:t>（三）参赛选手须知</w:t>
      </w:r>
    </w:p>
    <w:p>
      <w:pPr>
        <w:spacing w:line="360" w:lineRule="exact"/>
        <w:ind w:left="480"/>
        <w:rPr>
          <w:rFonts w:asciiTheme="minorEastAsia" w:hAnsiTheme="minorEastAsia"/>
          <w:sz w:val="24"/>
          <w:szCs w:val="24"/>
        </w:rPr>
      </w:pPr>
      <w:r>
        <w:rPr>
          <w:rFonts w:cs="仿宋" w:asciiTheme="minorEastAsia" w:hAnsiTheme="minorEastAsia"/>
          <w:color w:val="404040"/>
          <w:sz w:val="24"/>
          <w:szCs w:val="24"/>
        </w:rPr>
        <w:t>1.</w:t>
      </w:r>
      <w:r>
        <w:rPr>
          <w:rFonts w:cs="宋体" w:asciiTheme="minorEastAsia" w:hAnsiTheme="minorEastAsia"/>
          <w:color w:val="404040"/>
          <w:sz w:val="24"/>
          <w:szCs w:val="24"/>
        </w:rPr>
        <w:t>准备阶段</w:t>
      </w:r>
    </w:p>
    <w:p>
      <w:pPr>
        <w:spacing w:line="360" w:lineRule="exact"/>
        <w:ind w:firstLine="480" w:firstLineChars="200"/>
        <w:rPr>
          <w:rFonts w:asciiTheme="minorEastAsia" w:hAnsiTheme="minorEastAsia"/>
          <w:sz w:val="24"/>
          <w:szCs w:val="24"/>
        </w:rPr>
      </w:pPr>
      <w:r>
        <w:rPr>
          <w:rFonts w:cs="宋体" w:asciiTheme="minorEastAsia" w:hAnsiTheme="minorEastAsia"/>
          <w:color w:val="404040"/>
          <w:sz w:val="24"/>
          <w:szCs w:val="24"/>
        </w:rPr>
        <w:t>（</w:t>
      </w:r>
      <w:r>
        <w:rPr>
          <w:rFonts w:cs="仿宋" w:asciiTheme="minorEastAsia" w:hAnsiTheme="minorEastAsia"/>
          <w:color w:val="404040"/>
          <w:sz w:val="24"/>
          <w:szCs w:val="24"/>
        </w:rPr>
        <w:t>1</w:t>
      </w:r>
      <w:r>
        <w:rPr>
          <w:rFonts w:cs="宋体" w:asciiTheme="minorEastAsia" w:hAnsiTheme="minorEastAsia"/>
          <w:color w:val="404040"/>
          <w:sz w:val="24"/>
          <w:szCs w:val="24"/>
        </w:rPr>
        <w:t>）参赛选手须认真填写报名表各项内容，提供个人真实身份证明，凡弄虚作假者，将取消其比赛资格。</w:t>
      </w:r>
    </w:p>
    <w:p>
      <w:pPr>
        <w:spacing w:line="360" w:lineRule="exact"/>
        <w:ind w:firstLine="480" w:firstLineChars="200"/>
        <w:rPr>
          <w:rFonts w:asciiTheme="minorEastAsia" w:hAnsiTheme="minorEastAsia"/>
          <w:sz w:val="24"/>
          <w:szCs w:val="24"/>
        </w:rPr>
      </w:pPr>
      <w:r>
        <w:rPr>
          <w:rFonts w:cs="宋体" w:asciiTheme="minorEastAsia" w:hAnsiTheme="minorEastAsia"/>
          <w:color w:val="404040"/>
          <w:sz w:val="24"/>
          <w:szCs w:val="24"/>
        </w:rPr>
        <w:t>（</w:t>
      </w:r>
      <w:r>
        <w:rPr>
          <w:rFonts w:cs="仿宋" w:asciiTheme="minorEastAsia" w:hAnsiTheme="minorEastAsia"/>
          <w:color w:val="404040"/>
          <w:sz w:val="24"/>
          <w:szCs w:val="24"/>
        </w:rPr>
        <w:t>2</w:t>
      </w:r>
      <w:r>
        <w:rPr>
          <w:rFonts w:cs="宋体" w:asciiTheme="minorEastAsia" w:hAnsiTheme="minorEastAsia"/>
          <w:color w:val="404040"/>
          <w:sz w:val="24"/>
          <w:szCs w:val="24"/>
        </w:rPr>
        <w:t>）参赛选手进行操作比赛前须检录。检录时应出示本人参赛证、学生证和身份证（三证必须齐全），检录合格后方可参赛。凡未按时检录或检录不合格者取消参赛资格。</w:t>
      </w:r>
    </w:p>
    <w:p>
      <w:pPr>
        <w:spacing w:line="360" w:lineRule="exact"/>
        <w:ind w:firstLine="480" w:firstLineChars="200"/>
        <w:rPr>
          <w:rFonts w:asciiTheme="minorEastAsia" w:hAnsiTheme="minorEastAsia"/>
          <w:sz w:val="24"/>
          <w:szCs w:val="24"/>
        </w:rPr>
      </w:pPr>
      <w:r>
        <w:rPr>
          <w:rFonts w:cs="宋体" w:asciiTheme="minorEastAsia" w:hAnsiTheme="minorEastAsia"/>
          <w:color w:val="404040"/>
          <w:sz w:val="24"/>
          <w:szCs w:val="24"/>
        </w:rPr>
        <w:t>（</w:t>
      </w:r>
      <w:r>
        <w:rPr>
          <w:rFonts w:cs="仿宋" w:asciiTheme="minorEastAsia" w:hAnsiTheme="minorEastAsia"/>
          <w:color w:val="404040"/>
          <w:sz w:val="24"/>
          <w:szCs w:val="24"/>
        </w:rPr>
        <w:t>3</w:t>
      </w:r>
      <w:r>
        <w:rPr>
          <w:rFonts w:cs="宋体" w:asciiTheme="minorEastAsia" w:hAnsiTheme="minorEastAsia"/>
          <w:color w:val="404040"/>
          <w:sz w:val="24"/>
          <w:szCs w:val="24"/>
        </w:rPr>
        <w:t xml:space="preserve">）参赛选手按照大赛赛程安排和具体时间前往指定地点，凭参赛证、学生证和身份证（三证必须齐全）进入赛场，同时将参赛设施设备带入场地。选手迟到 </w:t>
      </w:r>
      <w:r>
        <w:rPr>
          <w:rFonts w:cs="仿宋" w:asciiTheme="minorEastAsia" w:hAnsiTheme="minorEastAsia"/>
          <w:color w:val="404040"/>
          <w:sz w:val="24"/>
          <w:szCs w:val="24"/>
        </w:rPr>
        <w:t>10</w:t>
      </w:r>
      <w:r>
        <w:rPr>
          <w:rFonts w:cs="宋体" w:asciiTheme="minorEastAsia" w:hAnsiTheme="minorEastAsia"/>
          <w:color w:val="404040"/>
          <w:sz w:val="24"/>
          <w:szCs w:val="24"/>
        </w:rPr>
        <w:t xml:space="preserve"> 分钟取消比赛资格。</w:t>
      </w:r>
    </w:p>
    <w:p>
      <w:pPr>
        <w:spacing w:line="360" w:lineRule="exact"/>
        <w:ind w:firstLine="480" w:firstLineChars="200"/>
        <w:rPr>
          <w:rFonts w:asciiTheme="minorEastAsia" w:hAnsiTheme="minorEastAsia"/>
          <w:sz w:val="24"/>
          <w:szCs w:val="24"/>
        </w:rPr>
      </w:pPr>
      <w:r>
        <w:rPr>
          <w:rFonts w:cs="宋体" w:asciiTheme="minorEastAsia" w:hAnsiTheme="minorEastAsia"/>
          <w:color w:val="404040"/>
          <w:sz w:val="24"/>
          <w:szCs w:val="24"/>
        </w:rPr>
        <w:t>（</w:t>
      </w:r>
      <w:r>
        <w:rPr>
          <w:rFonts w:cs="仿宋" w:asciiTheme="minorEastAsia" w:hAnsiTheme="minorEastAsia"/>
          <w:color w:val="404040"/>
          <w:sz w:val="24"/>
          <w:szCs w:val="24"/>
        </w:rPr>
        <w:t>4</w:t>
      </w:r>
      <w:r>
        <w:rPr>
          <w:rFonts w:cs="宋体" w:asciiTheme="minorEastAsia" w:hAnsiTheme="minorEastAsia"/>
          <w:color w:val="404040"/>
          <w:sz w:val="24"/>
          <w:szCs w:val="24"/>
        </w:rPr>
        <w:t>）参赛选手仪表规范，着装干净整洁、外观平整大方得体，适度化妆以符合岗位要求。</w:t>
      </w:r>
    </w:p>
    <w:p>
      <w:pPr>
        <w:spacing w:line="360" w:lineRule="exact"/>
        <w:ind w:left="480"/>
        <w:rPr>
          <w:rFonts w:asciiTheme="minorEastAsia" w:hAnsiTheme="minorEastAsia"/>
          <w:sz w:val="24"/>
          <w:szCs w:val="24"/>
        </w:rPr>
      </w:pPr>
      <w:r>
        <w:rPr>
          <w:rFonts w:cs="宋体" w:asciiTheme="minorEastAsia" w:hAnsiTheme="minorEastAsia"/>
          <w:color w:val="404040"/>
          <w:sz w:val="24"/>
          <w:szCs w:val="24"/>
        </w:rPr>
        <w:t>（</w:t>
      </w:r>
      <w:r>
        <w:rPr>
          <w:rFonts w:cs="仿宋" w:asciiTheme="minorEastAsia" w:hAnsiTheme="minorEastAsia"/>
          <w:color w:val="404040"/>
          <w:sz w:val="24"/>
          <w:szCs w:val="24"/>
        </w:rPr>
        <w:t>5</w:t>
      </w:r>
      <w:r>
        <w:rPr>
          <w:rFonts w:cs="宋体" w:asciiTheme="minorEastAsia" w:hAnsiTheme="minorEastAsia"/>
          <w:color w:val="404040"/>
          <w:sz w:val="24"/>
          <w:szCs w:val="24"/>
        </w:rPr>
        <w:t>）参赛选手应自觉遵守赛场纪律，服从裁判、听从指挥。</w:t>
      </w:r>
    </w:p>
    <w:p>
      <w:pPr>
        <w:spacing w:line="360" w:lineRule="exact"/>
        <w:ind w:left="480"/>
        <w:rPr>
          <w:rFonts w:asciiTheme="minorEastAsia" w:hAnsiTheme="minorEastAsia"/>
          <w:sz w:val="24"/>
          <w:szCs w:val="24"/>
        </w:rPr>
      </w:pPr>
      <w:r>
        <w:rPr>
          <w:rFonts w:cs="仿宋" w:asciiTheme="minorEastAsia" w:hAnsiTheme="minorEastAsia"/>
          <w:color w:val="404040"/>
          <w:sz w:val="24"/>
          <w:szCs w:val="24"/>
        </w:rPr>
        <w:t>2.</w:t>
      </w:r>
      <w:r>
        <w:rPr>
          <w:rFonts w:cs="宋体" w:asciiTheme="minorEastAsia" w:hAnsiTheme="minorEastAsia"/>
          <w:color w:val="404040"/>
          <w:sz w:val="24"/>
          <w:szCs w:val="24"/>
        </w:rPr>
        <w:t>比赛阶段</w:t>
      </w:r>
    </w:p>
    <w:p>
      <w:pPr>
        <w:spacing w:line="360" w:lineRule="exact"/>
        <w:ind w:firstLine="480" w:firstLineChars="200"/>
        <w:rPr>
          <w:rFonts w:asciiTheme="minorEastAsia" w:hAnsiTheme="minorEastAsia"/>
          <w:sz w:val="24"/>
          <w:szCs w:val="24"/>
        </w:rPr>
      </w:pPr>
      <w:r>
        <w:rPr>
          <w:rFonts w:cs="宋体" w:asciiTheme="minorEastAsia" w:hAnsiTheme="minorEastAsia"/>
          <w:color w:val="404040"/>
          <w:sz w:val="24"/>
          <w:szCs w:val="24"/>
        </w:rPr>
        <w:t>（</w:t>
      </w:r>
      <w:r>
        <w:rPr>
          <w:rFonts w:cs="仿宋" w:asciiTheme="minorEastAsia" w:hAnsiTheme="minorEastAsia"/>
          <w:color w:val="404040"/>
          <w:sz w:val="24"/>
          <w:szCs w:val="24"/>
        </w:rPr>
        <w:t>1</w:t>
      </w:r>
      <w:r>
        <w:rPr>
          <w:rFonts w:cs="宋体" w:asciiTheme="minorEastAsia" w:hAnsiTheme="minorEastAsia"/>
          <w:color w:val="404040"/>
          <w:sz w:val="24"/>
          <w:szCs w:val="24"/>
        </w:rPr>
        <w:t xml:space="preserve">）参赛选手必须佩带参赛证，按照参赛时段提前 </w:t>
      </w:r>
      <w:r>
        <w:rPr>
          <w:rFonts w:cs="仿宋" w:asciiTheme="minorEastAsia" w:hAnsiTheme="minorEastAsia"/>
          <w:color w:val="404040"/>
          <w:sz w:val="24"/>
          <w:szCs w:val="24"/>
        </w:rPr>
        <w:t>15</w:t>
      </w:r>
      <w:r>
        <w:rPr>
          <w:rFonts w:cs="宋体" w:asciiTheme="minorEastAsia" w:hAnsiTheme="minorEastAsia"/>
          <w:color w:val="404040"/>
          <w:sz w:val="24"/>
          <w:szCs w:val="24"/>
        </w:rPr>
        <w:t xml:space="preserve"> 分钟检录进入比赛场地进行赛前准备，参赛号统一贴在左胸前。裁判员统一口令</w:t>
      </w:r>
      <w:r>
        <w:rPr>
          <w:rFonts w:cs="Arial" w:asciiTheme="minorEastAsia" w:hAnsiTheme="minorEastAsia"/>
          <w:color w:val="404040"/>
          <w:sz w:val="24"/>
          <w:szCs w:val="24"/>
        </w:rPr>
        <w:t>“</w:t>
      </w:r>
      <w:r>
        <w:rPr>
          <w:rFonts w:cs="宋体" w:asciiTheme="minorEastAsia" w:hAnsiTheme="minorEastAsia"/>
          <w:color w:val="404040"/>
          <w:sz w:val="24"/>
          <w:szCs w:val="24"/>
        </w:rPr>
        <w:t>开始准备</w:t>
      </w:r>
      <w:r>
        <w:rPr>
          <w:rFonts w:cs="Arial" w:asciiTheme="minorEastAsia" w:hAnsiTheme="minorEastAsia"/>
          <w:color w:val="404040"/>
          <w:sz w:val="24"/>
          <w:szCs w:val="24"/>
        </w:rPr>
        <w:t>”</w:t>
      </w:r>
      <w:r>
        <w:rPr>
          <w:rFonts w:cs="宋体" w:asciiTheme="minorEastAsia" w:hAnsiTheme="minorEastAsia"/>
          <w:color w:val="404040"/>
          <w:sz w:val="24"/>
          <w:szCs w:val="24"/>
        </w:rPr>
        <w:t>进行准备。准备就绪后，举手示意。</w:t>
      </w:r>
    </w:p>
    <w:p>
      <w:pPr>
        <w:spacing w:line="360" w:lineRule="exact"/>
        <w:ind w:firstLine="480" w:firstLineChars="200"/>
        <w:rPr>
          <w:rFonts w:asciiTheme="minorEastAsia" w:hAnsiTheme="minorEastAsia"/>
          <w:sz w:val="24"/>
          <w:szCs w:val="24"/>
        </w:rPr>
      </w:pPr>
      <w:r>
        <w:rPr>
          <w:rFonts w:cs="宋体" w:asciiTheme="minorEastAsia" w:hAnsiTheme="minorEastAsia"/>
          <w:color w:val="404040"/>
          <w:sz w:val="24"/>
          <w:szCs w:val="24"/>
        </w:rPr>
        <w:t>（</w:t>
      </w:r>
      <w:r>
        <w:rPr>
          <w:rFonts w:cs="仿宋" w:asciiTheme="minorEastAsia" w:hAnsiTheme="minorEastAsia"/>
          <w:color w:val="404040"/>
          <w:sz w:val="24"/>
          <w:szCs w:val="24"/>
        </w:rPr>
        <w:t>2</w:t>
      </w:r>
      <w:r>
        <w:rPr>
          <w:rFonts w:cs="宋体" w:asciiTheme="minorEastAsia" w:hAnsiTheme="minorEastAsia"/>
          <w:color w:val="404040"/>
          <w:sz w:val="24"/>
          <w:szCs w:val="24"/>
        </w:rPr>
        <w:t>）参赛选手在裁判员宣布</w:t>
      </w:r>
      <w:r>
        <w:rPr>
          <w:rFonts w:cs="Arial" w:asciiTheme="minorEastAsia" w:hAnsiTheme="minorEastAsia"/>
          <w:color w:val="404040"/>
          <w:sz w:val="24"/>
          <w:szCs w:val="24"/>
        </w:rPr>
        <w:t>“</w:t>
      </w:r>
      <w:r>
        <w:rPr>
          <w:rFonts w:cs="宋体" w:asciiTheme="minorEastAsia" w:hAnsiTheme="minorEastAsia"/>
          <w:color w:val="404040"/>
          <w:sz w:val="24"/>
          <w:szCs w:val="24"/>
        </w:rPr>
        <w:t>比赛开始</w:t>
      </w:r>
      <w:r>
        <w:rPr>
          <w:rFonts w:cs="Arial" w:asciiTheme="minorEastAsia" w:hAnsiTheme="minorEastAsia"/>
          <w:color w:val="404040"/>
          <w:sz w:val="24"/>
          <w:szCs w:val="24"/>
        </w:rPr>
        <w:t>”</w:t>
      </w:r>
      <w:r>
        <w:rPr>
          <w:rFonts w:cs="宋体" w:asciiTheme="minorEastAsia" w:hAnsiTheme="minorEastAsia"/>
          <w:color w:val="404040"/>
          <w:sz w:val="24"/>
          <w:szCs w:val="24"/>
        </w:rPr>
        <w:t>后开始操作。操作结束后，举手示意</w:t>
      </w:r>
      <w:r>
        <w:rPr>
          <w:rFonts w:cs="Arial" w:asciiTheme="minorEastAsia" w:hAnsiTheme="minorEastAsia"/>
          <w:color w:val="404040"/>
          <w:sz w:val="24"/>
          <w:szCs w:val="24"/>
        </w:rPr>
        <w:t>“</w:t>
      </w:r>
      <w:r>
        <w:rPr>
          <w:rFonts w:cs="宋体" w:asciiTheme="minorEastAsia" w:hAnsiTheme="minorEastAsia"/>
          <w:color w:val="404040"/>
          <w:sz w:val="24"/>
          <w:szCs w:val="24"/>
        </w:rPr>
        <w:t>比赛完毕</w:t>
      </w:r>
      <w:r>
        <w:rPr>
          <w:rFonts w:cs="Arial" w:asciiTheme="minorEastAsia" w:hAnsiTheme="minorEastAsia"/>
          <w:color w:val="404040"/>
          <w:sz w:val="24"/>
          <w:szCs w:val="24"/>
        </w:rPr>
        <w:t>”</w:t>
      </w:r>
      <w:r>
        <w:rPr>
          <w:rFonts w:cs="宋体" w:asciiTheme="minorEastAsia" w:hAnsiTheme="minorEastAsia"/>
          <w:color w:val="404040"/>
          <w:sz w:val="24"/>
          <w:szCs w:val="24"/>
        </w:rPr>
        <w:t>。</w:t>
      </w:r>
    </w:p>
    <w:p>
      <w:pPr>
        <w:spacing w:line="360" w:lineRule="exact"/>
        <w:ind w:firstLine="480" w:firstLineChars="200"/>
        <w:rPr>
          <w:rFonts w:asciiTheme="minorEastAsia" w:hAnsiTheme="minorEastAsia"/>
          <w:sz w:val="24"/>
          <w:szCs w:val="24"/>
        </w:rPr>
      </w:pPr>
      <w:r>
        <w:rPr>
          <w:rFonts w:cs="宋体" w:asciiTheme="minorEastAsia" w:hAnsiTheme="minorEastAsia"/>
          <w:color w:val="404040"/>
          <w:sz w:val="24"/>
          <w:szCs w:val="24"/>
        </w:rPr>
        <w:t>（</w:t>
      </w:r>
      <w:r>
        <w:rPr>
          <w:rFonts w:cs="仿宋" w:asciiTheme="minorEastAsia" w:hAnsiTheme="minorEastAsia"/>
          <w:color w:val="404040"/>
          <w:sz w:val="24"/>
          <w:szCs w:val="24"/>
        </w:rPr>
        <w:t>3</w:t>
      </w:r>
      <w:r>
        <w:rPr>
          <w:rFonts w:cs="宋体" w:asciiTheme="minorEastAsia" w:hAnsiTheme="minorEastAsia"/>
          <w:color w:val="404040"/>
          <w:sz w:val="24"/>
          <w:szCs w:val="24"/>
        </w:rPr>
        <w:t>）参赛选手在比赛中，除回答裁判的提问外，不得对裁判透露自己的姓名和学校以及对操作过程作任何解释。</w:t>
      </w:r>
    </w:p>
    <w:p>
      <w:pPr>
        <w:spacing w:line="360" w:lineRule="exact"/>
        <w:ind w:left="480"/>
        <w:rPr>
          <w:rFonts w:asciiTheme="minorEastAsia" w:hAnsiTheme="minorEastAsia"/>
          <w:sz w:val="24"/>
          <w:szCs w:val="24"/>
        </w:rPr>
      </w:pPr>
      <w:r>
        <w:rPr>
          <w:rFonts w:cs="仿宋" w:asciiTheme="minorEastAsia" w:hAnsiTheme="minorEastAsia"/>
          <w:color w:val="404040"/>
          <w:sz w:val="24"/>
          <w:szCs w:val="24"/>
        </w:rPr>
        <w:t>3.</w:t>
      </w:r>
      <w:r>
        <w:rPr>
          <w:rFonts w:cs="宋体" w:asciiTheme="minorEastAsia" w:hAnsiTheme="minorEastAsia"/>
          <w:color w:val="404040"/>
          <w:sz w:val="24"/>
          <w:szCs w:val="24"/>
        </w:rPr>
        <w:t>结束阶段</w:t>
      </w:r>
    </w:p>
    <w:p>
      <w:pPr>
        <w:spacing w:line="360" w:lineRule="exact"/>
        <w:ind w:firstLine="360" w:firstLineChars="150"/>
        <w:rPr>
          <w:rFonts w:asciiTheme="minorEastAsia" w:hAnsiTheme="minorEastAsia"/>
          <w:sz w:val="24"/>
          <w:szCs w:val="24"/>
        </w:rPr>
      </w:pPr>
      <w:r>
        <w:rPr>
          <w:rFonts w:cs="宋体" w:asciiTheme="minorEastAsia" w:hAnsiTheme="minorEastAsia"/>
          <w:color w:val="404040"/>
          <w:sz w:val="24"/>
          <w:szCs w:val="24"/>
        </w:rPr>
        <w:t>（</w:t>
      </w:r>
      <w:r>
        <w:rPr>
          <w:rFonts w:cs="仿宋" w:asciiTheme="minorEastAsia" w:hAnsiTheme="minorEastAsia"/>
          <w:color w:val="404040"/>
          <w:sz w:val="24"/>
          <w:szCs w:val="24"/>
        </w:rPr>
        <w:t>1</w:t>
      </w:r>
      <w:r>
        <w:rPr>
          <w:rFonts w:cs="宋体" w:asciiTheme="minorEastAsia" w:hAnsiTheme="minorEastAsia"/>
          <w:color w:val="404040"/>
          <w:sz w:val="24"/>
          <w:szCs w:val="24"/>
        </w:rPr>
        <w:t>）参赛选手操作完毕，在裁判员批准后应立即离开比赛现场，不得以任何借口在赛场逗留。</w:t>
      </w:r>
    </w:p>
    <w:p>
      <w:pPr>
        <w:spacing w:line="360" w:lineRule="exact"/>
        <w:ind w:firstLine="360" w:firstLineChars="150"/>
        <w:rPr>
          <w:rFonts w:asciiTheme="minorEastAsia" w:hAnsiTheme="minorEastAsia"/>
          <w:sz w:val="24"/>
          <w:szCs w:val="24"/>
        </w:rPr>
      </w:pPr>
      <w:r>
        <w:rPr>
          <w:rFonts w:cs="宋体" w:asciiTheme="minorEastAsia" w:hAnsiTheme="minorEastAsia"/>
          <w:color w:val="404040"/>
          <w:sz w:val="24"/>
          <w:szCs w:val="24"/>
        </w:rPr>
        <w:t>（</w:t>
      </w:r>
      <w:r>
        <w:rPr>
          <w:rFonts w:cs="仿宋" w:asciiTheme="minorEastAsia" w:hAnsiTheme="minorEastAsia"/>
          <w:color w:val="404040"/>
          <w:sz w:val="24"/>
          <w:szCs w:val="24"/>
        </w:rPr>
        <w:t>2</w:t>
      </w:r>
      <w:r>
        <w:rPr>
          <w:rFonts w:cs="宋体" w:asciiTheme="minorEastAsia" w:hAnsiTheme="minorEastAsia"/>
          <w:color w:val="404040"/>
          <w:sz w:val="24"/>
          <w:szCs w:val="24"/>
        </w:rPr>
        <w:t>）参赛选手在竞赛期间未经执委会的批准，不得接受其他单位和个人进行的与竞赛内容相关的采访，不得私自公开竞赛的相关情况和资料。</w:t>
      </w:r>
    </w:p>
    <w:p>
      <w:pPr>
        <w:spacing w:line="360" w:lineRule="exact"/>
        <w:ind w:firstLine="360" w:firstLineChars="150"/>
        <w:rPr>
          <w:rFonts w:asciiTheme="minorEastAsia" w:hAnsiTheme="minorEastAsia"/>
          <w:sz w:val="24"/>
          <w:szCs w:val="24"/>
        </w:rPr>
      </w:pPr>
      <w:r>
        <w:rPr>
          <w:rFonts w:cs="宋体" w:asciiTheme="minorEastAsia" w:hAnsiTheme="minorEastAsia"/>
          <w:color w:val="404040"/>
          <w:sz w:val="24"/>
          <w:szCs w:val="24"/>
        </w:rPr>
        <w:t>（</w:t>
      </w:r>
      <w:r>
        <w:rPr>
          <w:rFonts w:cs="仿宋" w:asciiTheme="minorEastAsia" w:hAnsiTheme="minorEastAsia"/>
          <w:color w:val="404040"/>
          <w:sz w:val="24"/>
          <w:szCs w:val="24"/>
        </w:rPr>
        <w:t>3</w:t>
      </w:r>
      <w:r>
        <w:rPr>
          <w:rFonts w:cs="宋体" w:asciiTheme="minorEastAsia" w:hAnsiTheme="minorEastAsia"/>
          <w:color w:val="404040"/>
          <w:sz w:val="24"/>
          <w:szCs w:val="24"/>
        </w:rPr>
        <w:t>）参赛选手在竞赛过程中须主动配合裁判的工作，服从裁判安排，如果对竞赛的裁决有异议，须通过领队以书面形式向仲裁工作组提出申诉。</w:t>
      </w:r>
    </w:p>
    <w:p>
      <w:pPr>
        <w:spacing w:line="360" w:lineRule="exact"/>
        <w:ind w:firstLine="360" w:firstLineChars="150"/>
        <w:rPr>
          <w:rFonts w:asciiTheme="minorEastAsia" w:hAnsiTheme="minorEastAsia"/>
          <w:sz w:val="24"/>
          <w:szCs w:val="24"/>
        </w:rPr>
      </w:pPr>
      <w:r>
        <w:rPr>
          <w:rFonts w:cs="宋体" w:asciiTheme="minorEastAsia" w:hAnsiTheme="minorEastAsia"/>
          <w:color w:val="404040"/>
          <w:sz w:val="24"/>
          <w:szCs w:val="24"/>
        </w:rPr>
        <w:t>（</w:t>
      </w:r>
      <w:r>
        <w:rPr>
          <w:rFonts w:cs="仿宋" w:asciiTheme="minorEastAsia" w:hAnsiTheme="minorEastAsia"/>
          <w:color w:val="404040"/>
          <w:sz w:val="24"/>
          <w:szCs w:val="24"/>
        </w:rPr>
        <w:t>4</w:t>
      </w:r>
      <w:r>
        <w:rPr>
          <w:rFonts w:cs="宋体" w:asciiTheme="minorEastAsia" w:hAnsiTheme="minorEastAsia"/>
          <w:color w:val="404040"/>
          <w:sz w:val="24"/>
          <w:szCs w:val="24"/>
        </w:rPr>
        <w:t>）本竞赛项目的最终解释权归大赛执委会。</w:t>
      </w:r>
    </w:p>
    <w:p>
      <w:pPr>
        <w:spacing w:line="360" w:lineRule="exact"/>
        <w:ind w:firstLine="360" w:firstLineChars="150"/>
        <w:rPr>
          <w:rFonts w:asciiTheme="minorEastAsia" w:hAnsiTheme="minorEastAsia"/>
          <w:sz w:val="24"/>
          <w:szCs w:val="24"/>
        </w:rPr>
      </w:pPr>
      <w:r>
        <w:rPr>
          <w:rFonts w:cs="宋体" w:asciiTheme="minorEastAsia" w:hAnsiTheme="minorEastAsia"/>
          <w:color w:val="404040"/>
          <w:sz w:val="24"/>
          <w:szCs w:val="24"/>
        </w:rPr>
        <w:t>（四）工作人员须知</w:t>
      </w:r>
    </w:p>
    <w:p>
      <w:pPr>
        <w:spacing w:line="360" w:lineRule="exact"/>
        <w:ind w:firstLine="480" w:firstLineChars="200"/>
        <w:rPr>
          <w:rFonts w:asciiTheme="minorEastAsia" w:hAnsiTheme="minorEastAsia"/>
          <w:sz w:val="24"/>
          <w:szCs w:val="24"/>
        </w:rPr>
      </w:pPr>
      <w:r>
        <w:rPr>
          <w:rFonts w:cs="仿宋" w:asciiTheme="minorEastAsia" w:hAnsiTheme="minorEastAsia"/>
          <w:color w:val="404040"/>
          <w:sz w:val="24"/>
          <w:szCs w:val="24"/>
        </w:rPr>
        <w:t>1.</w:t>
      </w:r>
      <w:r>
        <w:rPr>
          <w:rFonts w:cs="宋体" w:asciiTheme="minorEastAsia" w:hAnsiTheme="minorEastAsia"/>
          <w:color w:val="404040"/>
          <w:sz w:val="24"/>
          <w:szCs w:val="24"/>
        </w:rPr>
        <w:t>大赛期间，工作人员须着装整洁、佩戴证件进入赛场，并遵守赛场相关规定。新闻媒体等进入赛场必须经执委会允许，由专人陪同并且听从现场工作人员的安排和管理，不能影响比赛进行。</w:t>
      </w:r>
    </w:p>
    <w:p>
      <w:pPr>
        <w:spacing w:line="360" w:lineRule="exact"/>
        <w:ind w:firstLine="480" w:firstLineChars="200"/>
        <w:rPr>
          <w:rFonts w:asciiTheme="minorEastAsia" w:hAnsiTheme="minorEastAsia"/>
          <w:sz w:val="24"/>
          <w:szCs w:val="24"/>
        </w:rPr>
      </w:pPr>
      <w:r>
        <w:rPr>
          <w:rFonts w:cs="仿宋" w:asciiTheme="minorEastAsia" w:hAnsiTheme="minorEastAsia"/>
          <w:color w:val="404040"/>
          <w:sz w:val="24"/>
          <w:szCs w:val="24"/>
        </w:rPr>
        <w:t>2.</w:t>
      </w:r>
      <w:r>
        <w:rPr>
          <w:rFonts w:cs="宋体" w:asciiTheme="minorEastAsia" w:hAnsiTheme="minorEastAsia"/>
          <w:color w:val="404040"/>
          <w:sz w:val="24"/>
          <w:szCs w:val="24"/>
        </w:rPr>
        <w:t>在选手比赛时，工作人员及赛场所有人员必须保持安静，不得随意走动、喧哗、提示或出现对选手有影响的动作，不允许有影响比赛公平的行为。除经特别允许，工作人员进入赛场后请关闭手机。</w:t>
      </w:r>
    </w:p>
    <w:p>
      <w:pPr>
        <w:spacing w:line="360" w:lineRule="exact"/>
        <w:ind w:firstLine="480" w:firstLineChars="200"/>
        <w:rPr>
          <w:rFonts w:asciiTheme="minorEastAsia" w:hAnsiTheme="minorEastAsia"/>
          <w:sz w:val="24"/>
          <w:szCs w:val="24"/>
        </w:rPr>
      </w:pPr>
      <w:r>
        <w:rPr>
          <w:rFonts w:cs="仿宋" w:asciiTheme="minorEastAsia" w:hAnsiTheme="minorEastAsia"/>
          <w:color w:val="404040"/>
          <w:sz w:val="24"/>
          <w:szCs w:val="24"/>
        </w:rPr>
        <w:t>3.</w:t>
      </w:r>
      <w:r>
        <w:rPr>
          <w:rFonts w:cs="宋体" w:asciiTheme="minorEastAsia" w:hAnsiTheme="minorEastAsia"/>
          <w:color w:val="404040"/>
          <w:sz w:val="24"/>
          <w:szCs w:val="24"/>
        </w:rPr>
        <w:t>服从领导，听从指挥，以高度负责的精神、严肃认真的态度做好各项工作。</w:t>
      </w:r>
    </w:p>
    <w:p>
      <w:pPr>
        <w:spacing w:line="360" w:lineRule="exact"/>
        <w:ind w:firstLine="480" w:firstLineChars="200"/>
        <w:rPr>
          <w:rFonts w:asciiTheme="minorEastAsia" w:hAnsiTheme="minorEastAsia"/>
          <w:sz w:val="24"/>
          <w:szCs w:val="24"/>
        </w:rPr>
      </w:pPr>
      <w:r>
        <w:rPr>
          <w:rFonts w:cs="仿宋" w:asciiTheme="minorEastAsia" w:hAnsiTheme="minorEastAsia"/>
          <w:color w:val="404040"/>
          <w:sz w:val="24"/>
          <w:szCs w:val="24"/>
        </w:rPr>
        <w:t>4.</w:t>
      </w:r>
      <w:r>
        <w:rPr>
          <w:rFonts w:cs="宋体" w:asciiTheme="minorEastAsia" w:hAnsiTheme="minorEastAsia"/>
          <w:color w:val="404040"/>
          <w:sz w:val="24"/>
          <w:szCs w:val="24"/>
        </w:rPr>
        <w:t>熟悉比赛规程，认真遵守各项比赛规则和工作要求。</w:t>
      </w:r>
    </w:p>
    <w:p>
      <w:pPr>
        <w:spacing w:line="360" w:lineRule="exact"/>
        <w:ind w:firstLine="480" w:firstLineChars="200"/>
        <w:rPr>
          <w:rFonts w:asciiTheme="minorEastAsia" w:hAnsiTheme="minorEastAsia"/>
          <w:sz w:val="24"/>
          <w:szCs w:val="24"/>
        </w:rPr>
      </w:pPr>
      <w:r>
        <w:rPr>
          <w:rFonts w:cs="仿宋" w:asciiTheme="minorEastAsia" w:hAnsiTheme="minorEastAsia"/>
          <w:color w:val="404040"/>
          <w:sz w:val="24"/>
          <w:szCs w:val="24"/>
        </w:rPr>
        <w:t>5.</w:t>
      </w:r>
      <w:r>
        <w:rPr>
          <w:rFonts w:cs="宋体" w:asciiTheme="minorEastAsia" w:hAnsiTheme="minorEastAsia"/>
          <w:color w:val="404040"/>
          <w:sz w:val="24"/>
          <w:szCs w:val="24"/>
        </w:rPr>
        <w:t>坚守岗位，如有急事需要离开岗位时，应经领导同意，并做好工作衔接。</w:t>
      </w:r>
    </w:p>
    <w:p>
      <w:pPr>
        <w:spacing w:line="360" w:lineRule="exact"/>
        <w:ind w:firstLine="480" w:firstLineChars="200"/>
        <w:rPr>
          <w:rFonts w:asciiTheme="minorEastAsia" w:hAnsiTheme="minorEastAsia"/>
          <w:sz w:val="24"/>
          <w:szCs w:val="24"/>
        </w:rPr>
      </w:pPr>
      <w:r>
        <w:rPr>
          <w:rFonts w:cs="仿宋" w:asciiTheme="minorEastAsia" w:hAnsiTheme="minorEastAsia"/>
          <w:color w:val="404040"/>
          <w:sz w:val="24"/>
          <w:szCs w:val="24"/>
        </w:rPr>
        <w:t>6.</w:t>
      </w:r>
      <w:r>
        <w:rPr>
          <w:rFonts w:cs="宋体" w:asciiTheme="minorEastAsia" w:hAnsiTheme="minorEastAsia"/>
          <w:color w:val="404040"/>
          <w:sz w:val="24"/>
          <w:szCs w:val="24"/>
        </w:rPr>
        <w:t>严格遵守比赛纪律，如发现其他人员有违反比赛纪律的行为，应予以制止。情节严重的，应向竞赛执委会反映。</w:t>
      </w:r>
    </w:p>
    <w:p>
      <w:pPr>
        <w:spacing w:line="360" w:lineRule="exact"/>
        <w:ind w:firstLine="480" w:firstLineChars="200"/>
        <w:rPr>
          <w:rFonts w:asciiTheme="minorEastAsia" w:hAnsiTheme="minorEastAsia"/>
          <w:sz w:val="24"/>
          <w:szCs w:val="24"/>
        </w:rPr>
      </w:pPr>
      <w:r>
        <w:rPr>
          <w:rFonts w:cs="仿宋" w:asciiTheme="minorEastAsia" w:hAnsiTheme="minorEastAsia"/>
          <w:color w:val="404040"/>
          <w:sz w:val="24"/>
          <w:szCs w:val="24"/>
        </w:rPr>
        <w:t>7.</w:t>
      </w:r>
      <w:r>
        <w:rPr>
          <w:rFonts w:cs="宋体" w:asciiTheme="minorEastAsia" w:hAnsiTheme="minorEastAsia"/>
          <w:color w:val="404040"/>
          <w:sz w:val="24"/>
          <w:szCs w:val="24"/>
        </w:rPr>
        <w:t>发扬无私奉献和团结协作的精神，提供热情、优质服务，保管好比赛的各类原始资料。</w:t>
      </w:r>
    </w:p>
    <w:p>
      <w:pPr>
        <w:spacing w:line="360" w:lineRule="exact"/>
        <w:ind w:firstLine="480" w:firstLineChars="200"/>
        <w:rPr>
          <w:rFonts w:asciiTheme="minorEastAsia" w:hAnsiTheme="minorEastAsia"/>
          <w:sz w:val="24"/>
          <w:szCs w:val="24"/>
        </w:rPr>
      </w:pPr>
      <w:r>
        <w:rPr>
          <w:rFonts w:cs="仿宋" w:asciiTheme="minorEastAsia" w:hAnsiTheme="minorEastAsia"/>
          <w:color w:val="404040"/>
          <w:sz w:val="24"/>
          <w:szCs w:val="24"/>
        </w:rPr>
        <w:t>8.</w:t>
      </w:r>
      <w:r>
        <w:rPr>
          <w:rFonts w:cs="宋体" w:asciiTheme="minorEastAsia" w:hAnsiTheme="minorEastAsia"/>
          <w:color w:val="404040"/>
          <w:sz w:val="24"/>
          <w:szCs w:val="24"/>
        </w:rPr>
        <w:t>比赛期间，由赛项仲裁组人员处理突发事件，并对裁判人员和工作人员进行督察。</w:t>
      </w:r>
    </w:p>
    <w:p>
      <w:pPr>
        <w:spacing w:line="360" w:lineRule="exact"/>
        <w:rPr>
          <w:rFonts w:asciiTheme="minorEastAsia" w:hAnsiTheme="minorEastAsia"/>
          <w:sz w:val="24"/>
          <w:szCs w:val="24"/>
        </w:rPr>
      </w:pPr>
    </w:p>
    <w:p>
      <w:pPr>
        <w:spacing w:line="360" w:lineRule="exact"/>
        <w:rPr>
          <w:rFonts w:asciiTheme="minorEastAsia" w:hAnsiTheme="minorEastAsia"/>
          <w:sz w:val="24"/>
          <w:szCs w:val="24"/>
        </w:rPr>
      </w:pPr>
      <w:r>
        <w:rPr>
          <w:rFonts w:cs="宋体" w:asciiTheme="minorEastAsia" w:hAnsiTheme="minorEastAsia"/>
          <w:b/>
          <w:bCs/>
          <w:color w:val="404040"/>
          <w:sz w:val="24"/>
          <w:szCs w:val="24"/>
        </w:rPr>
        <w:t>十四、申诉与仲裁</w:t>
      </w:r>
    </w:p>
    <w:p>
      <w:pPr>
        <w:spacing w:line="360" w:lineRule="exact"/>
        <w:ind w:firstLine="480" w:firstLineChars="200"/>
        <w:rPr>
          <w:rFonts w:asciiTheme="minorEastAsia" w:hAnsiTheme="minorEastAsia"/>
          <w:sz w:val="24"/>
          <w:szCs w:val="24"/>
        </w:rPr>
      </w:pPr>
      <w:r>
        <w:rPr>
          <w:rFonts w:cs="宋体" w:asciiTheme="minorEastAsia" w:hAnsiTheme="minorEastAsia"/>
          <w:color w:val="404040"/>
          <w:sz w:val="24"/>
          <w:szCs w:val="24"/>
        </w:rPr>
        <w:t xml:space="preserve">大赛设仲裁工作组，在比赛过程中若出现有失公正或有关人员违规等现象，代表队领队可在比赛结束后 </w:t>
      </w:r>
      <w:r>
        <w:rPr>
          <w:rFonts w:cs="仿宋" w:asciiTheme="minorEastAsia" w:hAnsiTheme="minorEastAsia"/>
          <w:color w:val="404040"/>
          <w:sz w:val="24"/>
          <w:szCs w:val="24"/>
        </w:rPr>
        <w:t>2</w:t>
      </w:r>
      <w:r>
        <w:rPr>
          <w:rFonts w:cs="宋体" w:asciiTheme="minorEastAsia" w:hAnsiTheme="minorEastAsia"/>
          <w:color w:val="404040"/>
          <w:sz w:val="24"/>
          <w:szCs w:val="24"/>
        </w:rPr>
        <w:t xml:space="preserve"> 小时之内向仲裁组提出申诉。仲裁工作组在接到申诉后的 </w:t>
      </w:r>
      <w:r>
        <w:rPr>
          <w:rFonts w:cs="仿宋" w:asciiTheme="minorEastAsia" w:hAnsiTheme="minorEastAsia"/>
          <w:color w:val="404040"/>
          <w:sz w:val="24"/>
          <w:szCs w:val="24"/>
        </w:rPr>
        <w:t>2</w:t>
      </w:r>
      <w:r>
        <w:rPr>
          <w:rFonts w:cs="宋体" w:asciiTheme="minorEastAsia" w:hAnsiTheme="minorEastAsia"/>
          <w:color w:val="404040"/>
          <w:sz w:val="24"/>
          <w:szCs w:val="24"/>
        </w:rPr>
        <w:t xml:space="preserve"> 小时内组织复议，并及时反馈复议结果。</w:t>
      </w:r>
    </w:p>
    <w:p>
      <w:pPr>
        <w:spacing w:line="360" w:lineRule="exact"/>
        <w:rPr>
          <w:rFonts w:asciiTheme="minorEastAsia" w:hAnsiTheme="minorEastAsia"/>
          <w:sz w:val="24"/>
          <w:szCs w:val="24"/>
        </w:rPr>
      </w:pPr>
    </w:p>
    <w:p>
      <w:pPr>
        <w:spacing w:line="360" w:lineRule="exact"/>
        <w:rPr>
          <w:rFonts w:asciiTheme="minorEastAsia" w:hAnsiTheme="minorEastAsia"/>
          <w:sz w:val="24"/>
          <w:szCs w:val="24"/>
        </w:rPr>
      </w:pPr>
      <w:r>
        <w:rPr>
          <w:rFonts w:cs="宋体" w:asciiTheme="minorEastAsia" w:hAnsiTheme="minorEastAsia"/>
          <w:b/>
          <w:bCs/>
          <w:color w:val="404040"/>
          <w:sz w:val="24"/>
          <w:szCs w:val="24"/>
        </w:rPr>
        <w:t>十五、竞赛观摩</w:t>
      </w:r>
    </w:p>
    <w:p>
      <w:pPr>
        <w:spacing w:line="360" w:lineRule="exact"/>
        <w:ind w:left="480"/>
        <w:rPr>
          <w:rFonts w:asciiTheme="minorEastAsia" w:hAnsiTheme="minorEastAsia"/>
          <w:sz w:val="24"/>
          <w:szCs w:val="24"/>
        </w:rPr>
      </w:pPr>
      <w:r>
        <w:rPr>
          <w:rFonts w:cs="宋体" w:asciiTheme="minorEastAsia" w:hAnsiTheme="minorEastAsia"/>
          <w:color w:val="404040"/>
          <w:sz w:val="24"/>
          <w:szCs w:val="24"/>
        </w:rPr>
        <w:t>本着开放办赛的方针，比赛设观摩区。观摩须知如下：</w:t>
      </w:r>
    </w:p>
    <w:p>
      <w:pPr>
        <w:spacing w:line="360" w:lineRule="exact"/>
        <w:ind w:firstLine="480"/>
        <w:jc w:val="both"/>
        <w:rPr>
          <w:rFonts w:asciiTheme="minorEastAsia" w:hAnsiTheme="minorEastAsia"/>
          <w:sz w:val="24"/>
          <w:szCs w:val="24"/>
        </w:rPr>
      </w:pPr>
      <w:r>
        <w:rPr>
          <w:rFonts w:cs="宋体" w:asciiTheme="minorEastAsia" w:hAnsiTheme="minorEastAsia"/>
          <w:color w:val="404040"/>
          <w:sz w:val="24"/>
          <w:szCs w:val="24"/>
        </w:rPr>
        <w:t>（一）现场观摩：凭观摩证进入观摩区观摩，为不影响选手比赛和评委评分，现场观摩人员必须保持安静，比赛进行过程中不得随意走动和进出观摩区，不允许使用闪光灯拍照，手机</w:t>
      </w:r>
      <w:r>
        <w:rPr>
          <w:rFonts w:hint="eastAsia" w:cs="宋体" w:asciiTheme="minorEastAsia" w:hAnsiTheme="minorEastAsia"/>
          <w:color w:val="404040"/>
          <w:sz w:val="24"/>
          <w:szCs w:val="24"/>
        </w:rPr>
        <w:t>保持</w:t>
      </w:r>
      <w:r>
        <w:rPr>
          <w:rFonts w:cs="宋体" w:asciiTheme="minorEastAsia" w:hAnsiTheme="minorEastAsia"/>
          <w:color w:val="404040"/>
          <w:sz w:val="24"/>
          <w:szCs w:val="24"/>
        </w:rPr>
        <w:t>静音。</w:t>
      </w:r>
    </w:p>
    <w:p>
      <w:pPr>
        <w:spacing w:line="360" w:lineRule="exact"/>
        <w:ind w:left="480"/>
        <w:rPr>
          <w:rFonts w:asciiTheme="minorEastAsia" w:hAnsiTheme="minorEastAsia"/>
          <w:sz w:val="24"/>
          <w:szCs w:val="24"/>
        </w:rPr>
      </w:pPr>
      <w:r>
        <w:rPr>
          <w:rFonts w:cs="宋体" w:asciiTheme="minorEastAsia" w:hAnsiTheme="minorEastAsia"/>
          <w:color w:val="404040"/>
          <w:sz w:val="24"/>
          <w:szCs w:val="24"/>
        </w:rPr>
        <w:t>（二）观摩人员必须遵守场地规则，服从工作人员管理。</w:t>
      </w:r>
    </w:p>
    <w:p>
      <w:pPr>
        <w:spacing w:line="360" w:lineRule="exact"/>
        <w:ind w:firstLine="480" w:firstLineChars="200"/>
        <w:rPr>
          <w:rFonts w:asciiTheme="minorEastAsia" w:hAnsiTheme="minorEastAsia"/>
          <w:sz w:val="24"/>
          <w:szCs w:val="24"/>
        </w:rPr>
      </w:pPr>
      <w:r>
        <w:rPr>
          <w:rFonts w:cs="宋体" w:asciiTheme="minorEastAsia" w:hAnsiTheme="minorEastAsia"/>
          <w:color w:val="404040"/>
          <w:sz w:val="24"/>
          <w:szCs w:val="24"/>
        </w:rPr>
        <w:t>（三）当观摩人数超出容量时，赛项工作人员将根据现场情况控制观摩人员进入</w:t>
      </w:r>
      <w:r>
        <w:rPr>
          <w:rFonts w:hint="eastAsia" w:cs="宋体" w:asciiTheme="minorEastAsia" w:hAnsiTheme="minorEastAsia"/>
          <w:color w:val="404040"/>
          <w:sz w:val="24"/>
          <w:szCs w:val="24"/>
        </w:rPr>
        <w:t>。</w:t>
      </w:r>
      <w:bookmarkStart w:id="1" w:name="page5"/>
      <w:bookmarkEnd w:id="1"/>
      <w:bookmarkStart w:id="2" w:name="page7"/>
      <w:bookmarkEnd w:id="2"/>
      <w:bookmarkStart w:id="3" w:name="page6"/>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60EB69"/>
    <w:multiLevelType w:val="singleLevel"/>
    <w:tmpl w:val="EE60EB6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C1AEC"/>
    <w:rsid w:val="00001442"/>
    <w:rsid w:val="00025568"/>
    <w:rsid w:val="00084DA9"/>
    <w:rsid w:val="001A6D46"/>
    <w:rsid w:val="00277A21"/>
    <w:rsid w:val="004945C3"/>
    <w:rsid w:val="00724BF1"/>
    <w:rsid w:val="00735BB2"/>
    <w:rsid w:val="007D280B"/>
    <w:rsid w:val="00B278F8"/>
    <w:rsid w:val="00CC1AEC"/>
    <w:rsid w:val="00D12222"/>
    <w:rsid w:val="00E71CF9"/>
    <w:rsid w:val="5D000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kern w:val="0"/>
      <w:sz w:val="22"/>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table" w:styleId="3">
    <w:name w:val="Table Grid"/>
    <w:basedOn w:val="2"/>
    <w:uiPriority w:val="59"/>
    <w:pPr>
      <w:widowControl w:val="0"/>
      <w:jc w:val="both"/>
    </w:pPr>
    <w:rPr>
      <w:rFonts w:ascii="Times New Roman" w:hAnsi="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659</Words>
  <Characters>3757</Characters>
  <Lines>31</Lines>
  <Paragraphs>8</Paragraphs>
  <TotalTime>196</TotalTime>
  <ScaleCrop>false</ScaleCrop>
  <LinksUpToDate>false</LinksUpToDate>
  <CharactersWithSpaces>4408</CharactersWithSpaces>
  <Application>WPS Office_11.1.0.9022_F1E327BC-269C-435d-A152-05C5408002CA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2019-09-06T06:59:00Z</dcterms:created>
  <dc:creator>lenovo</dc:creator>
  <cp:lastModifiedBy>jyx26</cp:lastModifiedBy>
  <dcterms:modified xsi:type="dcterms:W3CDTF">2019-09-21T01:49:30Z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